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420" w:lineRule="exact"/>
        <w:jc w:val="center"/>
        <w:rPr>
          <w:rFonts w:ascii="宋体" w:cs="Arial"/>
          <w:b/>
          <w:bCs/>
          <w:color w:val="000000"/>
          <w:kern w:val="0"/>
          <w:sz w:val="32"/>
          <w:szCs w:val="22"/>
        </w:rPr>
      </w:pPr>
      <w:bookmarkStart w:id="0" w:name="_GoBack"/>
      <w:r>
        <w:rPr>
          <w:rFonts w:hint="eastAsia" w:ascii="宋体" w:hAnsi="宋体" w:cs="Arial"/>
          <w:b/>
          <w:bCs/>
          <w:color w:val="000000"/>
          <w:kern w:val="0"/>
          <w:sz w:val="32"/>
          <w:szCs w:val="22"/>
        </w:rPr>
        <w:t>原子吸收光谱仪</w:t>
      </w:r>
      <w:r>
        <w:rPr>
          <w:rFonts w:ascii="宋体" w:hAnsi="宋体" w:cs="Arial"/>
          <w:b/>
          <w:bCs/>
          <w:color w:val="000000"/>
          <w:kern w:val="0"/>
          <w:sz w:val="32"/>
          <w:szCs w:val="22"/>
        </w:rPr>
        <w:t>AA-7000</w:t>
      </w:r>
      <w:r>
        <w:rPr>
          <w:rFonts w:hint="eastAsia" w:ascii="宋体" w:hAnsi="宋体" w:cs="Arial"/>
          <w:b/>
          <w:bCs/>
          <w:color w:val="000000"/>
          <w:kern w:val="0"/>
          <w:sz w:val="32"/>
          <w:szCs w:val="22"/>
        </w:rPr>
        <w:t>技术参数</w:t>
      </w:r>
    </w:p>
    <w:bookmarkEnd w:id="0"/>
    <w:p>
      <w:pPr>
        <w:widowControl/>
        <w:shd w:val="clear" w:color="auto" w:fill="FFFFFF"/>
        <w:spacing w:line="420" w:lineRule="exact"/>
        <w:rPr>
          <w:rFonts w:ascii="宋体" w:cs="Arial"/>
          <w:color w:val="000000"/>
          <w:kern w:val="0"/>
          <w:sz w:val="24"/>
        </w:rPr>
      </w:pPr>
      <w:r>
        <w:rPr>
          <w:rFonts w:hint="eastAsia" w:ascii="宋体" w:hAnsi="宋体" w:cs="Arial"/>
          <w:color w:val="000000"/>
          <w:kern w:val="0"/>
          <w:sz w:val="24"/>
        </w:rPr>
        <w:t>一：测定系统</w:t>
      </w:r>
    </w:p>
    <w:p>
      <w:pPr>
        <w:widowControl/>
        <w:shd w:val="clear" w:color="auto" w:fill="FFFFFF"/>
        <w:spacing w:line="420" w:lineRule="exact"/>
        <w:rPr>
          <w:rFonts w:ascii="宋体" w:cs="Arial"/>
          <w:color w:val="000000"/>
          <w:kern w:val="0"/>
          <w:sz w:val="24"/>
        </w:rPr>
      </w:pPr>
      <w:r>
        <w:rPr>
          <w:rFonts w:ascii="宋体" w:hAnsi="宋体" w:cs="Arial"/>
          <w:color w:val="000000"/>
          <w:kern w:val="0"/>
          <w:sz w:val="24"/>
        </w:rPr>
        <w:t>1</w:t>
      </w:r>
      <w:r>
        <w:rPr>
          <w:rFonts w:hint="eastAsia" w:ascii="宋体" w:hAnsi="宋体" w:cs="Arial"/>
          <w:color w:val="000000"/>
          <w:kern w:val="0"/>
          <w:sz w:val="24"/>
        </w:rPr>
        <w:t>、测定波长范围：</w:t>
      </w:r>
      <w:r>
        <w:rPr>
          <w:rFonts w:ascii="宋体" w:hAnsi="宋体" w:cs="Arial"/>
          <w:color w:val="000000"/>
          <w:kern w:val="0"/>
          <w:sz w:val="24"/>
        </w:rPr>
        <w:t xml:space="preserve"> 185~900nm</w:t>
      </w:r>
    </w:p>
    <w:p>
      <w:pPr>
        <w:widowControl/>
        <w:shd w:val="clear" w:color="auto" w:fill="FFFFFF"/>
        <w:spacing w:line="420" w:lineRule="exact"/>
        <w:rPr>
          <w:rFonts w:ascii="宋体" w:cs="Arial"/>
          <w:color w:val="000000"/>
          <w:kern w:val="0"/>
          <w:sz w:val="24"/>
        </w:rPr>
      </w:pPr>
      <w:r>
        <w:rPr>
          <w:rFonts w:ascii="宋体" w:hAnsi="宋体" w:cs="Arial"/>
          <w:color w:val="000000"/>
          <w:kern w:val="0"/>
          <w:sz w:val="24"/>
        </w:rPr>
        <w:t>2</w:t>
      </w:r>
      <w:r>
        <w:rPr>
          <w:rFonts w:hint="eastAsia" w:ascii="宋体" w:hAnsi="宋体" w:cs="Arial"/>
          <w:color w:val="000000"/>
          <w:kern w:val="0"/>
          <w:sz w:val="24"/>
        </w:rPr>
        <w:t>、单色器：象差校正型</w:t>
      </w:r>
      <w:r>
        <w:rPr>
          <w:rFonts w:ascii="宋体" w:hAnsi="宋体" w:cs="Arial"/>
          <w:color w:val="000000"/>
          <w:kern w:val="0"/>
          <w:sz w:val="24"/>
        </w:rPr>
        <w:t>Czerny-Turner</w:t>
      </w:r>
      <w:r>
        <w:rPr>
          <w:rFonts w:hint="eastAsia" w:ascii="宋体" w:hAnsi="宋体" w:cs="Arial"/>
          <w:color w:val="000000"/>
          <w:kern w:val="0"/>
          <w:sz w:val="24"/>
        </w:rPr>
        <w:t>装置</w:t>
      </w:r>
    </w:p>
    <w:p>
      <w:pPr>
        <w:widowControl/>
        <w:shd w:val="clear" w:color="auto" w:fill="FFFFFF"/>
        <w:spacing w:line="420" w:lineRule="exact"/>
        <w:rPr>
          <w:rFonts w:ascii="宋体" w:cs="Arial"/>
          <w:color w:val="000000"/>
          <w:kern w:val="0"/>
          <w:sz w:val="24"/>
        </w:rPr>
      </w:pPr>
      <w:r>
        <w:rPr>
          <w:rFonts w:ascii="宋体" w:hAnsi="宋体" w:cs="Arial"/>
          <w:color w:val="000000"/>
          <w:kern w:val="0"/>
          <w:sz w:val="24"/>
        </w:rPr>
        <w:t>3</w:t>
      </w:r>
      <w:r>
        <w:rPr>
          <w:rFonts w:hint="eastAsia" w:ascii="宋体" w:hAnsi="宋体" w:cs="Arial"/>
          <w:color w:val="000000"/>
          <w:kern w:val="0"/>
          <w:sz w:val="24"/>
        </w:rPr>
        <w:t>、光栅刻线条数：</w:t>
      </w:r>
      <w:r>
        <w:rPr>
          <w:rFonts w:ascii="宋体" w:hAnsi="宋体" w:cs="Arial"/>
          <w:color w:val="000000"/>
          <w:kern w:val="0"/>
          <w:sz w:val="24"/>
        </w:rPr>
        <w:t>1800</w:t>
      </w:r>
      <w:r>
        <w:rPr>
          <w:rFonts w:hint="eastAsia" w:ascii="宋体" w:hAnsi="宋体" w:cs="Arial"/>
          <w:color w:val="000000"/>
          <w:kern w:val="0"/>
          <w:sz w:val="24"/>
        </w:rPr>
        <w:t>条</w:t>
      </w:r>
      <w:r>
        <w:rPr>
          <w:rFonts w:ascii="宋体" w:hAnsi="宋体" w:cs="Arial"/>
          <w:color w:val="000000"/>
          <w:kern w:val="0"/>
          <w:sz w:val="24"/>
        </w:rPr>
        <w:t>/mm</w:t>
      </w:r>
    </w:p>
    <w:p>
      <w:pPr>
        <w:widowControl/>
        <w:shd w:val="clear" w:color="auto" w:fill="FFFFFF"/>
        <w:spacing w:line="420" w:lineRule="exact"/>
        <w:rPr>
          <w:rFonts w:ascii="宋体" w:cs="Arial"/>
          <w:color w:val="000000"/>
          <w:kern w:val="0"/>
          <w:sz w:val="24"/>
        </w:rPr>
      </w:pPr>
      <w:r>
        <w:rPr>
          <w:rFonts w:ascii="宋体" w:hAnsi="宋体" w:cs="Arial"/>
          <w:color w:val="000000"/>
          <w:kern w:val="0"/>
          <w:sz w:val="24"/>
        </w:rPr>
        <w:t>4</w:t>
      </w:r>
      <w:r>
        <w:rPr>
          <w:rFonts w:hint="eastAsia" w:ascii="宋体" w:hAnsi="宋体" w:cs="Arial"/>
          <w:color w:val="000000"/>
          <w:kern w:val="0"/>
          <w:sz w:val="24"/>
        </w:rPr>
        <w:t>、带宽须为：</w:t>
      </w:r>
      <w:r>
        <w:rPr>
          <w:rFonts w:ascii="宋体" w:hAnsi="宋体" w:cs="Arial"/>
          <w:color w:val="000000"/>
          <w:kern w:val="0"/>
          <w:sz w:val="24"/>
        </w:rPr>
        <w:t>0.2</w:t>
      </w:r>
      <w:r>
        <w:rPr>
          <w:rFonts w:hint="eastAsia" w:ascii="宋体" w:hAnsi="宋体" w:cs="Arial"/>
          <w:color w:val="000000"/>
          <w:kern w:val="0"/>
          <w:sz w:val="24"/>
        </w:rPr>
        <w:t>，</w:t>
      </w:r>
      <w:r>
        <w:rPr>
          <w:rFonts w:ascii="宋体" w:hAnsi="宋体" w:cs="Arial"/>
          <w:color w:val="000000"/>
          <w:kern w:val="0"/>
          <w:sz w:val="24"/>
        </w:rPr>
        <w:t>0.7</w:t>
      </w:r>
      <w:r>
        <w:rPr>
          <w:rFonts w:hint="eastAsia" w:ascii="宋体" w:hAnsi="宋体" w:cs="Arial"/>
          <w:color w:val="000000"/>
          <w:kern w:val="0"/>
          <w:sz w:val="24"/>
        </w:rPr>
        <w:t>，</w:t>
      </w:r>
      <w:r>
        <w:rPr>
          <w:rFonts w:ascii="宋体" w:hAnsi="宋体" w:cs="Arial"/>
          <w:color w:val="000000"/>
          <w:kern w:val="0"/>
          <w:sz w:val="24"/>
        </w:rPr>
        <w:t>1.3</w:t>
      </w:r>
      <w:r>
        <w:rPr>
          <w:rFonts w:hint="eastAsia" w:ascii="宋体" w:hAnsi="宋体" w:cs="Arial"/>
          <w:color w:val="000000"/>
          <w:kern w:val="0"/>
          <w:sz w:val="24"/>
        </w:rPr>
        <w:t>，</w:t>
      </w:r>
      <w:r>
        <w:rPr>
          <w:rFonts w:ascii="宋体" w:hAnsi="宋体" w:cs="Arial"/>
          <w:color w:val="000000"/>
          <w:kern w:val="0"/>
          <w:sz w:val="24"/>
        </w:rPr>
        <w:t>2.0 nm</w:t>
      </w:r>
      <w:r>
        <w:rPr>
          <w:rFonts w:hint="eastAsia" w:ascii="宋体" w:hAnsi="宋体" w:cs="Arial"/>
          <w:color w:val="000000"/>
          <w:kern w:val="0"/>
          <w:sz w:val="24"/>
        </w:rPr>
        <w:t>（</w:t>
      </w:r>
      <w:r>
        <w:rPr>
          <w:rFonts w:ascii="宋体" w:hAnsi="宋体" w:cs="Arial"/>
          <w:color w:val="000000"/>
          <w:kern w:val="0"/>
          <w:sz w:val="24"/>
        </w:rPr>
        <w:t>4</w:t>
      </w:r>
      <w:r>
        <w:rPr>
          <w:rFonts w:hint="eastAsia" w:ascii="宋体" w:hAnsi="宋体" w:cs="Arial"/>
          <w:color w:val="000000"/>
          <w:kern w:val="0"/>
          <w:sz w:val="24"/>
        </w:rPr>
        <w:t>档自动切换）</w:t>
      </w:r>
    </w:p>
    <w:p>
      <w:pPr>
        <w:widowControl/>
        <w:shd w:val="clear" w:color="auto" w:fill="FFFFFF"/>
        <w:spacing w:line="420" w:lineRule="exact"/>
        <w:rPr>
          <w:rFonts w:ascii="宋体" w:cs="Arial"/>
          <w:color w:val="000000"/>
          <w:kern w:val="0"/>
          <w:sz w:val="24"/>
        </w:rPr>
      </w:pPr>
      <w:r>
        <w:rPr>
          <w:rFonts w:ascii="宋体" w:hAnsi="宋体" w:cs="Arial"/>
          <w:color w:val="000000"/>
          <w:kern w:val="0"/>
          <w:sz w:val="24"/>
        </w:rPr>
        <w:t>5</w:t>
      </w:r>
      <w:r>
        <w:rPr>
          <w:rFonts w:hint="eastAsia" w:ascii="宋体" w:hAnsi="宋体" w:cs="Arial"/>
          <w:color w:val="000000"/>
          <w:kern w:val="0"/>
          <w:sz w:val="24"/>
        </w:rPr>
        <w:t>、检测器：高灵敏度光电倍增管</w:t>
      </w:r>
    </w:p>
    <w:p>
      <w:pPr>
        <w:widowControl/>
        <w:shd w:val="clear" w:color="auto" w:fill="FFFFFF"/>
        <w:spacing w:line="420" w:lineRule="exact"/>
        <w:rPr>
          <w:rFonts w:ascii="宋体" w:cs="Arial"/>
          <w:color w:val="000000"/>
          <w:kern w:val="0"/>
          <w:sz w:val="24"/>
        </w:rPr>
      </w:pPr>
      <w:r>
        <w:rPr>
          <w:rFonts w:ascii="宋体" w:hAnsi="宋体" w:cs="Arial"/>
          <w:color w:val="000000"/>
          <w:kern w:val="0"/>
          <w:sz w:val="24"/>
        </w:rPr>
        <w:t>6</w:t>
      </w:r>
      <w:r>
        <w:rPr>
          <w:rFonts w:hint="eastAsia" w:ascii="宋体" w:hAnsi="宋体" w:cs="Arial"/>
          <w:color w:val="000000"/>
          <w:kern w:val="0"/>
          <w:sz w:val="24"/>
        </w:rPr>
        <w:t>、光度测定方法：火焰：光学双光束、石墨炉：电子双光束</w:t>
      </w:r>
    </w:p>
    <w:p>
      <w:pPr>
        <w:widowControl/>
        <w:shd w:val="clear" w:color="auto" w:fill="FFFFFF"/>
        <w:spacing w:line="420" w:lineRule="exact"/>
        <w:rPr>
          <w:rFonts w:ascii="宋体" w:cs="Arial"/>
          <w:color w:val="000000"/>
          <w:kern w:val="0"/>
          <w:sz w:val="24"/>
        </w:rPr>
      </w:pPr>
      <w:r>
        <w:rPr>
          <w:rFonts w:ascii="宋体" w:hAnsi="宋体" w:cs="Arial"/>
          <w:color w:val="000000"/>
          <w:kern w:val="0"/>
          <w:sz w:val="24"/>
        </w:rPr>
        <w:t>7</w:t>
      </w:r>
      <w:r>
        <w:rPr>
          <w:rFonts w:hint="eastAsia" w:ascii="宋体" w:hAnsi="宋体" w:cs="Arial"/>
          <w:color w:val="000000"/>
          <w:kern w:val="0"/>
          <w:sz w:val="24"/>
        </w:rPr>
        <w:t>、背景校正在火焰或石墨炉模式下都必须具有两种扣背景方式：</w:t>
      </w:r>
    </w:p>
    <w:p>
      <w:pPr>
        <w:widowControl/>
        <w:shd w:val="clear" w:color="auto" w:fill="FFFFFF"/>
        <w:spacing w:line="420" w:lineRule="exact"/>
        <w:rPr>
          <w:rFonts w:ascii="宋体" w:cs="Arial"/>
          <w:color w:val="000000"/>
          <w:kern w:val="0"/>
          <w:sz w:val="24"/>
        </w:rPr>
      </w:pPr>
      <w:r>
        <w:rPr>
          <w:rFonts w:ascii="宋体" w:hAnsi="宋体" w:cs="Arial"/>
          <w:color w:val="000000"/>
          <w:kern w:val="0"/>
          <w:sz w:val="24"/>
        </w:rPr>
        <w:t>A</w:t>
      </w:r>
      <w:r>
        <w:rPr>
          <w:rFonts w:hint="eastAsia" w:ascii="宋体" w:hAnsi="宋体" w:cs="Arial"/>
          <w:color w:val="000000"/>
          <w:kern w:val="0"/>
          <w:sz w:val="24"/>
        </w:rPr>
        <w:t>、高速自吸收：自吸收频率不低于</w:t>
      </w:r>
      <w:r>
        <w:rPr>
          <w:rFonts w:ascii="宋体" w:hAnsi="宋体" w:cs="Arial"/>
          <w:color w:val="000000"/>
          <w:kern w:val="0"/>
          <w:sz w:val="24"/>
        </w:rPr>
        <w:t>100Hz</w:t>
      </w:r>
      <w:r>
        <w:rPr>
          <w:rFonts w:hint="eastAsia" w:ascii="宋体" w:hAnsi="宋体" w:cs="Arial"/>
          <w:color w:val="000000"/>
          <w:kern w:val="0"/>
          <w:sz w:val="24"/>
        </w:rPr>
        <w:t>；</w:t>
      </w:r>
    </w:p>
    <w:p>
      <w:pPr>
        <w:widowControl/>
        <w:shd w:val="clear" w:color="auto" w:fill="FFFFFF"/>
        <w:spacing w:line="420" w:lineRule="exact"/>
        <w:rPr>
          <w:rFonts w:ascii="宋体" w:cs="Arial"/>
          <w:color w:val="000000"/>
          <w:kern w:val="0"/>
          <w:sz w:val="24"/>
        </w:rPr>
      </w:pPr>
      <w:r>
        <w:rPr>
          <w:rFonts w:ascii="宋体" w:hAnsi="宋体" w:cs="Arial"/>
          <w:color w:val="000000"/>
          <w:kern w:val="0"/>
          <w:sz w:val="24"/>
        </w:rPr>
        <w:t>B</w:t>
      </w:r>
      <w:r>
        <w:rPr>
          <w:rFonts w:hint="eastAsia" w:ascii="宋体" w:hAnsi="宋体" w:cs="Arial"/>
          <w:color w:val="000000"/>
          <w:kern w:val="0"/>
          <w:sz w:val="24"/>
        </w:rPr>
        <w:t>、高速氘灯法；氘灯频率不低于</w:t>
      </w:r>
      <w:r>
        <w:rPr>
          <w:rFonts w:ascii="宋体" w:hAnsi="宋体" w:cs="Arial"/>
          <w:color w:val="000000"/>
          <w:kern w:val="0"/>
          <w:sz w:val="24"/>
        </w:rPr>
        <w:t>1000Hz</w:t>
      </w:r>
      <w:r>
        <w:rPr>
          <w:rFonts w:hint="eastAsia" w:ascii="宋体" w:hAnsi="宋体" w:cs="Arial"/>
          <w:color w:val="000000"/>
          <w:kern w:val="0"/>
          <w:sz w:val="24"/>
        </w:rPr>
        <w:t>，空心阴极灯频率不低于</w:t>
      </w:r>
      <w:r>
        <w:rPr>
          <w:rFonts w:ascii="宋体" w:hAnsi="宋体" w:cs="Arial"/>
          <w:color w:val="000000"/>
          <w:kern w:val="0"/>
          <w:sz w:val="24"/>
        </w:rPr>
        <w:t>500Hz</w:t>
      </w:r>
      <w:r>
        <w:rPr>
          <w:rFonts w:hint="eastAsia" w:ascii="宋体" w:hAnsi="宋体" w:cs="Arial"/>
          <w:color w:val="000000"/>
          <w:kern w:val="0"/>
          <w:sz w:val="24"/>
        </w:rPr>
        <w:t>。</w:t>
      </w:r>
    </w:p>
    <w:p>
      <w:pPr>
        <w:widowControl/>
        <w:shd w:val="clear" w:color="auto" w:fill="FFFFFF"/>
        <w:spacing w:line="420" w:lineRule="exact"/>
        <w:rPr>
          <w:rFonts w:ascii="宋体" w:cs="Arial"/>
          <w:color w:val="000000"/>
          <w:kern w:val="0"/>
          <w:sz w:val="24"/>
        </w:rPr>
      </w:pPr>
      <w:r>
        <w:rPr>
          <w:rFonts w:ascii="宋体" w:hAnsi="宋体" w:cs="Arial"/>
          <w:color w:val="000000"/>
          <w:kern w:val="0"/>
          <w:sz w:val="24"/>
        </w:rPr>
        <w:t>8</w:t>
      </w:r>
      <w:r>
        <w:rPr>
          <w:rFonts w:hint="eastAsia" w:ascii="宋体" w:hAnsi="宋体" w:cs="Arial"/>
          <w:color w:val="000000"/>
          <w:kern w:val="0"/>
          <w:sz w:val="24"/>
        </w:rPr>
        <w:t>、灯座数：</w:t>
      </w:r>
      <w:r>
        <w:rPr>
          <w:rFonts w:ascii="宋体" w:hAnsi="宋体" w:cs="Arial"/>
          <w:color w:val="000000"/>
          <w:kern w:val="0"/>
          <w:sz w:val="24"/>
        </w:rPr>
        <w:t xml:space="preserve"> 6</w:t>
      </w:r>
      <w:r>
        <w:rPr>
          <w:rFonts w:hint="eastAsia" w:ascii="宋体" w:hAnsi="宋体" w:cs="Arial"/>
          <w:color w:val="000000"/>
          <w:kern w:val="0"/>
          <w:sz w:val="24"/>
        </w:rPr>
        <w:t>灯插座，</w:t>
      </w:r>
      <w:r>
        <w:rPr>
          <w:rFonts w:ascii="宋体" w:hAnsi="宋体" w:cs="Arial"/>
          <w:color w:val="000000"/>
          <w:kern w:val="0"/>
          <w:sz w:val="24"/>
        </w:rPr>
        <w:t>2</w:t>
      </w:r>
      <w:r>
        <w:rPr>
          <w:rFonts w:hint="eastAsia" w:ascii="宋体" w:hAnsi="宋体" w:cs="Arial"/>
          <w:color w:val="000000"/>
          <w:kern w:val="0"/>
          <w:sz w:val="24"/>
        </w:rPr>
        <w:t>灯同时点亮（</w:t>
      </w:r>
      <w:r>
        <w:rPr>
          <w:rFonts w:ascii="宋体" w:hAnsi="宋体" w:cs="Arial"/>
          <w:color w:val="000000"/>
          <w:kern w:val="0"/>
          <w:sz w:val="24"/>
        </w:rPr>
        <w:t>1</w:t>
      </w:r>
      <w:r>
        <w:rPr>
          <w:rFonts w:hint="eastAsia" w:ascii="宋体" w:hAnsi="宋体" w:cs="Arial"/>
          <w:color w:val="000000"/>
          <w:kern w:val="0"/>
          <w:sz w:val="24"/>
        </w:rPr>
        <w:t>预热）</w:t>
      </w:r>
    </w:p>
    <w:p>
      <w:pPr>
        <w:widowControl/>
        <w:shd w:val="clear" w:color="auto" w:fill="FFFFFF"/>
        <w:spacing w:line="420" w:lineRule="exact"/>
        <w:rPr>
          <w:rFonts w:ascii="宋体" w:cs="Arial"/>
          <w:color w:val="000000"/>
          <w:kern w:val="0"/>
          <w:sz w:val="24"/>
        </w:rPr>
      </w:pPr>
      <w:r>
        <w:rPr>
          <w:rFonts w:ascii="宋体" w:hAnsi="宋体" w:cs="Arial"/>
          <w:color w:val="000000"/>
          <w:kern w:val="0"/>
          <w:sz w:val="24"/>
        </w:rPr>
        <w:t>9</w:t>
      </w:r>
      <w:r>
        <w:rPr>
          <w:rFonts w:hint="eastAsia" w:ascii="宋体" w:hAnsi="宋体" w:cs="Arial"/>
          <w:color w:val="000000"/>
          <w:kern w:val="0"/>
          <w:sz w:val="24"/>
        </w:rPr>
        <w:t>、点灯方式：发射，</w:t>
      </w:r>
      <w:r>
        <w:rPr>
          <w:rFonts w:ascii="宋体" w:hAnsi="宋体" w:cs="Arial"/>
          <w:color w:val="000000"/>
          <w:kern w:val="0"/>
          <w:sz w:val="24"/>
        </w:rPr>
        <w:t>NON-BGC</w:t>
      </w:r>
      <w:r>
        <w:rPr>
          <w:rFonts w:hint="eastAsia" w:ascii="宋体" w:hAnsi="宋体" w:cs="Arial"/>
          <w:color w:val="000000"/>
          <w:kern w:val="0"/>
          <w:sz w:val="24"/>
        </w:rPr>
        <w:t>，</w:t>
      </w:r>
      <w:r>
        <w:rPr>
          <w:rFonts w:ascii="宋体" w:hAnsi="宋体" w:cs="Arial"/>
          <w:color w:val="000000"/>
          <w:kern w:val="0"/>
          <w:sz w:val="24"/>
        </w:rPr>
        <w:t>BGC-SR</w:t>
      </w:r>
      <w:r>
        <w:rPr>
          <w:rFonts w:hint="eastAsia" w:ascii="宋体" w:hAnsi="宋体" w:cs="Arial"/>
          <w:color w:val="000000"/>
          <w:kern w:val="0"/>
          <w:sz w:val="24"/>
        </w:rPr>
        <w:t>，</w:t>
      </w:r>
      <w:r>
        <w:rPr>
          <w:rFonts w:ascii="宋体" w:hAnsi="宋体" w:cs="Arial"/>
          <w:color w:val="000000"/>
          <w:kern w:val="0"/>
          <w:sz w:val="24"/>
        </w:rPr>
        <w:t>BGC- D2</w:t>
      </w:r>
    </w:p>
    <w:p>
      <w:pPr>
        <w:widowControl/>
        <w:shd w:val="clear" w:color="auto" w:fill="FFFFFF"/>
        <w:spacing w:line="420" w:lineRule="exact"/>
        <w:rPr>
          <w:rFonts w:ascii="宋体" w:cs="Arial"/>
          <w:color w:val="000000"/>
          <w:kern w:val="0"/>
          <w:sz w:val="24"/>
        </w:rPr>
      </w:pPr>
      <w:r>
        <w:rPr>
          <w:rFonts w:ascii="宋体" w:hAnsi="宋体" w:cs="Arial"/>
          <w:color w:val="000000"/>
          <w:kern w:val="0"/>
          <w:sz w:val="24"/>
        </w:rPr>
        <w:t>10</w:t>
      </w:r>
      <w:r>
        <w:rPr>
          <w:rFonts w:hint="eastAsia" w:ascii="宋体" w:hAnsi="宋体" w:cs="Arial"/>
          <w:color w:val="000000"/>
          <w:kern w:val="0"/>
          <w:sz w:val="24"/>
        </w:rPr>
        <w:t>、基线稳定性：≤</w:t>
      </w:r>
      <w:r>
        <w:rPr>
          <w:rFonts w:ascii="宋体" w:hAnsi="宋体" w:cs="Arial"/>
          <w:color w:val="000000"/>
          <w:kern w:val="0"/>
          <w:sz w:val="24"/>
        </w:rPr>
        <w:t>0.004Abs/30min</w:t>
      </w:r>
    </w:p>
    <w:p>
      <w:pPr>
        <w:widowControl/>
        <w:shd w:val="clear" w:color="auto" w:fill="FFFFFF"/>
        <w:spacing w:line="420" w:lineRule="exact"/>
        <w:rPr>
          <w:rFonts w:ascii="宋体" w:cs="Arial"/>
          <w:color w:val="000000"/>
          <w:kern w:val="0"/>
          <w:sz w:val="24"/>
        </w:rPr>
      </w:pPr>
      <w:r>
        <w:rPr>
          <w:rFonts w:hint="eastAsia" w:ascii="宋体" w:hAnsi="宋体" w:cs="Arial"/>
          <w:color w:val="000000"/>
          <w:kern w:val="0"/>
          <w:sz w:val="24"/>
        </w:rPr>
        <w:t>二：数据处理</w:t>
      </w:r>
    </w:p>
    <w:p>
      <w:pPr>
        <w:widowControl/>
        <w:shd w:val="clear" w:color="auto" w:fill="FFFFFF"/>
        <w:spacing w:line="420" w:lineRule="exact"/>
        <w:rPr>
          <w:rFonts w:ascii="宋体" w:cs="Arial"/>
          <w:color w:val="000000"/>
          <w:kern w:val="0"/>
          <w:sz w:val="24"/>
        </w:rPr>
      </w:pPr>
      <w:r>
        <w:rPr>
          <w:rFonts w:ascii="宋体" w:hAnsi="宋体" w:cs="Arial"/>
          <w:color w:val="000000"/>
          <w:kern w:val="0"/>
          <w:sz w:val="24"/>
        </w:rPr>
        <w:t>1</w:t>
      </w:r>
      <w:r>
        <w:rPr>
          <w:rFonts w:hint="eastAsia" w:ascii="宋体" w:hAnsi="宋体" w:cs="Arial"/>
          <w:color w:val="000000"/>
          <w:kern w:val="0"/>
          <w:sz w:val="24"/>
        </w:rPr>
        <w:t>、根据标准偏差</w:t>
      </w:r>
      <w:r>
        <w:rPr>
          <w:rFonts w:ascii="宋体" w:hAnsi="宋体" w:cs="Arial"/>
          <w:color w:val="000000"/>
          <w:kern w:val="0"/>
          <w:sz w:val="24"/>
        </w:rPr>
        <w:t>(SD)</w:t>
      </w:r>
      <w:r>
        <w:rPr>
          <w:rFonts w:hint="eastAsia" w:ascii="宋体" w:hAnsi="宋体" w:cs="Arial"/>
          <w:color w:val="000000"/>
          <w:kern w:val="0"/>
          <w:sz w:val="24"/>
        </w:rPr>
        <w:t>和相对标准偏差（</w:t>
      </w:r>
      <w:r>
        <w:rPr>
          <w:rFonts w:ascii="宋体" w:hAnsi="宋体" w:cs="Arial"/>
          <w:color w:val="000000"/>
          <w:kern w:val="0"/>
          <w:sz w:val="24"/>
        </w:rPr>
        <w:t>RSD</w:t>
      </w:r>
      <w:r>
        <w:rPr>
          <w:rFonts w:hint="eastAsia" w:ascii="宋体" w:hAnsi="宋体" w:cs="Arial"/>
          <w:color w:val="000000"/>
          <w:kern w:val="0"/>
          <w:sz w:val="24"/>
        </w:rPr>
        <w:t>）值自动排除异常值</w:t>
      </w:r>
    </w:p>
    <w:p>
      <w:pPr>
        <w:widowControl/>
        <w:shd w:val="clear" w:color="auto" w:fill="FFFFFF"/>
        <w:spacing w:line="420" w:lineRule="exact"/>
        <w:rPr>
          <w:rFonts w:ascii="宋体" w:cs="Arial"/>
          <w:color w:val="000000"/>
          <w:kern w:val="0"/>
          <w:sz w:val="24"/>
        </w:rPr>
      </w:pPr>
      <w:r>
        <w:rPr>
          <w:rFonts w:ascii="宋体" w:hAnsi="宋体" w:cs="Arial"/>
          <w:color w:val="000000"/>
          <w:kern w:val="0"/>
          <w:sz w:val="24"/>
        </w:rPr>
        <w:t>2</w:t>
      </w:r>
      <w:r>
        <w:rPr>
          <w:rFonts w:hint="eastAsia" w:ascii="宋体" w:hAnsi="宋体" w:cs="Arial"/>
          <w:color w:val="000000"/>
          <w:kern w:val="0"/>
          <w:sz w:val="24"/>
        </w:rPr>
        <w:t>、参数设置：</w:t>
      </w:r>
      <w:r>
        <w:rPr>
          <w:rFonts w:ascii="宋体" w:hAnsi="宋体" w:cs="Arial"/>
          <w:color w:val="000000"/>
          <w:kern w:val="0"/>
          <w:sz w:val="24"/>
        </w:rPr>
        <w:t>Wizard</w:t>
      </w:r>
      <w:r>
        <w:rPr>
          <w:rFonts w:hint="eastAsia" w:ascii="宋体" w:hAnsi="宋体" w:cs="Arial"/>
          <w:color w:val="000000"/>
          <w:kern w:val="0"/>
          <w:sz w:val="24"/>
        </w:rPr>
        <w:t>法</w:t>
      </w:r>
    </w:p>
    <w:p>
      <w:pPr>
        <w:widowControl/>
        <w:shd w:val="clear" w:color="auto" w:fill="FFFFFF"/>
        <w:spacing w:line="420" w:lineRule="exact"/>
        <w:rPr>
          <w:rFonts w:ascii="宋体" w:cs="Arial"/>
          <w:color w:val="000000"/>
          <w:kern w:val="0"/>
          <w:sz w:val="24"/>
        </w:rPr>
      </w:pPr>
      <w:r>
        <w:rPr>
          <w:rFonts w:ascii="宋体" w:hAnsi="宋体" w:cs="Arial"/>
          <w:color w:val="000000"/>
          <w:kern w:val="0"/>
          <w:sz w:val="24"/>
        </w:rPr>
        <w:t>3</w:t>
      </w:r>
      <w:r>
        <w:rPr>
          <w:rFonts w:hint="eastAsia" w:ascii="宋体" w:hAnsi="宋体" w:cs="Arial"/>
          <w:color w:val="000000"/>
          <w:kern w:val="0"/>
          <w:sz w:val="24"/>
        </w:rPr>
        <w:t>、测定方式：火焰连续法，火焰微量进样法，石墨炉法。</w:t>
      </w:r>
    </w:p>
    <w:p>
      <w:pPr>
        <w:widowControl/>
        <w:shd w:val="clear" w:color="auto" w:fill="FFFFFF"/>
        <w:spacing w:line="420" w:lineRule="exact"/>
        <w:rPr>
          <w:rFonts w:ascii="宋体" w:cs="Arial"/>
          <w:color w:val="000000"/>
          <w:kern w:val="0"/>
          <w:sz w:val="24"/>
        </w:rPr>
      </w:pPr>
      <w:r>
        <w:rPr>
          <w:rFonts w:ascii="宋体" w:hAnsi="宋体" w:cs="Arial"/>
          <w:color w:val="000000"/>
          <w:kern w:val="0"/>
          <w:sz w:val="24"/>
        </w:rPr>
        <w:t>4</w:t>
      </w:r>
      <w:r>
        <w:rPr>
          <w:rFonts w:hint="eastAsia" w:ascii="宋体" w:hAnsi="宋体" w:cs="Arial"/>
          <w:color w:val="000000"/>
          <w:kern w:val="0"/>
          <w:sz w:val="24"/>
        </w:rPr>
        <w:t>、浓度转换方式：</w:t>
      </w:r>
    </w:p>
    <w:p>
      <w:pPr>
        <w:widowControl/>
        <w:shd w:val="clear" w:color="auto" w:fill="FFFFFF"/>
        <w:spacing w:line="420" w:lineRule="exact"/>
        <w:rPr>
          <w:rFonts w:ascii="宋体" w:cs="Arial"/>
          <w:color w:val="000000"/>
          <w:kern w:val="0"/>
          <w:sz w:val="24"/>
        </w:rPr>
      </w:pPr>
      <w:r>
        <w:rPr>
          <w:rFonts w:ascii="宋体" w:cs="Arial"/>
          <w:color w:val="000000"/>
          <w:kern w:val="0"/>
          <w:sz w:val="24"/>
        </w:rPr>
        <w:t> </w:t>
      </w:r>
      <w:r>
        <w:rPr>
          <w:rFonts w:hint="eastAsia" w:ascii="宋体" w:hAnsi="宋体" w:cs="Arial"/>
          <w:color w:val="000000"/>
          <w:kern w:val="0"/>
          <w:sz w:val="24"/>
        </w:rPr>
        <w:t>校准曲线（可选择</w:t>
      </w:r>
      <w:r>
        <w:rPr>
          <w:rFonts w:ascii="宋体" w:hAnsi="宋体" w:cs="Arial"/>
          <w:color w:val="000000"/>
          <w:kern w:val="0"/>
          <w:sz w:val="24"/>
        </w:rPr>
        <w:t>1</w:t>
      </w:r>
      <w:r>
        <w:rPr>
          <w:rFonts w:hint="eastAsia" w:ascii="宋体" w:hAnsi="宋体" w:cs="Arial"/>
          <w:color w:val="000000"/>
          <w:kern w:val="0"/>
          <w:sz w:val="24"/>
        </w:rPr>
        <w:t>次，</w:t>
      </w:r>
      <w:r>
        <w:rPr>
          <w:rFonts w:ascii="宋体" w:hAnsi="宋体" w:cs="Arial"/>
          <w:color w:val="000000"/>
          <w:kern w:val="0"/>
          <w:sz w:val="24"/>
        </w:rPr>
        <w:t>2</w:t>
      </w:r>
      <w:r>
        <w:rPr>
          <w:rFonts w:hint="eastAsia" w:ascii="宋体" w:hAnsi="宋体" w:cs="Arial"/>
          <w:color w:val="000000"/>
          <w:kern w:val="0"/>
          <w:sz w:val="24"/>
        </w:rPr>
        <w:t>次，</w:t>
      </w:r>
      <w:r>
        <w:rPr>
          <w:rFonts w:ascii="宋体" w:hAnsi="宋体" w:cs="Arial"/>
          <w:color w:val="000000"/>
          <w:kern w:val="0"/>
          <w:sz w:val="24"/>
        </w:rPr>
        <w:t>3</w:t>
      </w:r>
      <w:r>
        <w:rPr>
          <w:rFonts w:hint="eastAsia" w:ascii="宋体" w:hAnsi="宋体" w:cs="Arial"/>
          <w:color w:val="000000"/>
          <w:kern w:val="0"/>
          <w:sz w:val="24"/>
        </w:rPr>
        <w:t>次函数）</w:t>
      </w:r>
    </w:p>
    <w:p>
      <w:pPr>
        <w:widowControl/>
        <w:shd w:val="clear" w:color="auto" w:fill="FFFFFF"/>
        <w:spacing w:line="420" w:lineRule="exact"/>
        <w:rPr>
          <w:rFonts w:ascii="宋体" w:cs="Arial"/>
          <w:color w:val="000000"/>
          <w:kern w:val="0"/>
          <w:sz w:val="24"/>
        </w:rPr>
      </w:pPr>
      <w:r>
        <w:rPr>
          <w:rFonts w:ascii="宋体" w:cs="Arial"/>
          <w:color w:val="000000"/>
          <w:kern w:val="0"/>
          <w:sz w:val="24"/>
        </w:rPr>
        <w:t> </w:t>
      </w:r>
      <w:r>
        <w:rPr>
          <w:rFonts w:hint="eastAsia" w:ascii="宋体" w:hAnsi="宋体" w:cs="Arial"/>
          <w:color w:val="000000"/>
          <w:kern w:val="0"/>
          <w:sz w:val="24"/>
        </w:rPr>
        <w:t>标准加入法</w:t>
      </w:r>
      <w:r>
        <w:rPr>
          <w:rFonts w:ascii="宋体" w:hAnsi="宋体" w:cs="Arial"/>
          <w:color w:val="000000"/>
          <w:kern w:val="0"/>
          <w:sz w:val="24"/>
        </w:rPr>
        <w:t>/</w:t>
      </w:r>
      <w:r>
        <w:rPr>
          <w:rFonts w:hint="eastAsia" w:ascii="宋体" w:hAnsi="宋体" w:cs="Arial"/>
          <w:color w:val="000000"/>
          <w:kern w:val="0"/>
          <w:sz w:val="24"/>
        </w:rPr>
        <w:t>简化标准加入法（</w:t>
      </w:r>
      <w:r>
        <w:rPr>
          <w:rFonts w:ascii="宋体" w:hAnsi="宋体" w:cs="Arial"/>
          <w:color w:val="000000"/>
          <w:kern w:val="0"/>
          <w:sz w:val="24"/>
        </w:rPr>
        <w:t>1</w:t>
      </w:r>
      <w:r>
        <w:rPr>
          <w:rFonts w:hint="eastAsia" w:ascii="宋体" w:hAnsi="宋体" w:cs="Arial"/>
          <w:color w:val="000000"/>
          <w:kern w:val="0"/>
          <w:sz w:val="24"/>
        </w:rPr>
        <w:t>次函数）</w:t>
      </w:r>
    </w:p>
    <w:p>
      <w:pPr>
        <w:widowControl/>
        <w:shd w:val="clear" w:color="auto" w:fill="FFFFFF"/>
        <w:spacing w:line="420" w:lineRule="exact"/>
        <w:rPr>
          <w:rFonts w:ascii="宋体" w:cs="Arial"/>
          <w:color w:val="000000"/>
          <w:kern w:val="0"/>
          <w:sz w:val="24"/>
        </w:rPr>
      </w:pPr>
      <w:r>
        <w:rPr>
          <w:rFonts w:ascii="宋体" w:hAnsi="宋体" w:cs="Arial"/>
          <w:color w:val="000000"/>
          <w:kern w:val="0"/>
          <w:sz w:val="24"/>
        </w:rPr>
        <w:t>5</w:t>
      </w:r>
      <w:r>
        <w:rPr>
          <w:rFonts w:hint="eastAsia" w:ascii="宋体" w:hAnsi="宋体" w:cs="Arial"/>
          <w:color w:val="000000"/>
          <w:kern w:val="0"/>
          <w:sz w:val="24"/>
        </w:rPr>
        <w:t>、重复测定：</w:t>
      </w:r>
    </w:p>
    <w:p>
      <w:pPr>
        <w:widowControl/>
        <w:shd w:val="clear" w:color="auto" w:fill="FFFFFF"/>
        <w:spacing w:line="420" w:lineRule="exact"/>
        <w:rPr>
          <w:rFonts w:ascii="宋体" w:cs="Arial"/>
          <w:color w:val="000000"/>
          <w:kern w:val="0"/>
          <w:sz w:val="24"/>
        </w:rPr>
      </w:pPr>
      <w:r>
        <w:rPr>
          <w:rFonts w:ascii="宋体" w:cs="Arial"/>
          <w:color w:val="000000"/>
          <w:kern w:val="0"/>
          <w:sz w:val="24"/>
        </w:rPr>
        <w:t> </w:t>
      </w:r>
      <w:r>
        <w:rPr>
          <w:rFonts w:hint="eastAsia" w:ascii="宋体" w:hAnsi="宋体" w:cs="Arial"/>
          <w:color w:val="000000"/>
          <w:kern w:val="0"/>
          <w:sz w:val="24"/>
        </w:rPr>
        <w:t>最多</w:t>
      </w:r>
      <w:r>
        <w:rPr>
          <w:rFonts w:ascii="宋体" w:hAnsi="宋体" w:cs="Arial"/>
          <w:color w:val="000000"/>
          <w:kern w:val="0"/>
          <w:sz w:val="24"/>
        </w:rPr>
        <w:t>20</w:t>
      </w:r>
      <w:r>
        <w:rPr>
          <w:rFonts w:hint="eastAsia" w:ascii="宋体" w:hAnsi="宋体" w:cs="Arial"/>
          <w:color w:val="000000"/>
          <w:kern w:val="0"/>
          <w:sz w:val="24"/>
        </w:rPr>
        <w:t>次重复</w:t>
      </w:r>
    </w:p>
    <w:p>
      <w:pPr>
        <w:widowControl/>
        <w:shd w:val="clear" w:color="auto" w:fill="FFFFFF"/>
        <w:spacing w:line="420" w:lineRule="exact"/>
        <w:rPr>
          <w:rFonts w:ascii="宋体" w:cs="Arial"/>
          <w:color w:val="000000"/>
          <w:kern w:val="0"/>
          <w:sz w:val="24"/>
        </w:rPr>
      </w:pPr>
      <w:r>
        <w:rPr>
          <w:rFonts w:ascii="宋体" w:cs="Arial"/>
          <w:color w:val="000000"/>
          <w:kern w:val="0"/>
          <w:sz w:val="24"/>
        </w:rPr>
        <w:t> </w:t>
      </w:r>
      <w:r>
        <w:rPr>
          <w:rFonts w:hint="eastAsia" w:ascii="宋体" w:hAnsi="宋体" w:cs="Arial"/>
          <w:color w:val="000000"/>
          <w:kern w:val="0"/>
          <w:sz w:val="24"/>
        </w:rPr>
        <w:t>显示平均值，标准偏差（</w:t>
      </w:r>
      <w:r>
        <w:rPr>
          <w:rFonts w:ascii="宋体" w:hAnsi="宋体" w:cs="Arial"/>
          <w:color w:val="000000"/>
          <w:kern w:val="0"/>
          <w:sz w:val="24"/>
        </w:rPr>
        <w:t>SD</w:t>
      </w:r>
      <w:r>
        <w:rPr>
          <w:rFonts w:hint="eastAsia" w:ascii="宋体" w:hAnsi="宋体" w:cs="Arial"/>
          <w:color w:val="000000"/>
          <w:kern w:val="0"/>
          <w:sz w:val="24"/>
        </w:rPr>
        <w:t>）和相对标准偏差（</w:t>
      </w:r>
      <w:r>
        <w:rPr>
          <w:rFonts w:ascii="宋体" w:hAnsi="宋体" w:cs="Arial"/>
          <w:color w:val="000000"/>
          <w:kern w:val="0"/>
          <w:sz w:val="24"/>
        </w:rPr>
        <w:t>RSD</w:t>
      </w:r>
      <w:r>
        <w:rPr>
          <w:rFonts w:hint="eastAsia" w:ascii="宋体" w:hAnsi="宋体" w:cs="Arial"/>
          <w:color w:val="000000"/>
          <w:kern w:val="0"/>
          <w:sz w:val="24"/>
        </w:rPr>
        <w:t>）</w:t>
      </w:r>
    </w:p>
    <w:p>
      <w:pPr>
        <w:widowControl/>
        <w:shd w:val="clear" w:color="auto" w:fill="FFFFFF"/>
        <w:spacing w:line="420" w:lineRule="exact"/>
        <w:rPr>
          <w:rFonts w:ascii="宋体" w:cs="Arial"/>
          <w:color w:val="000000"/>
          <w:kern w:val="0"/>
          <w:sz w:val="24"/>
        </w:rPr>
      </w:pPr>
      <w:r>
        <w:rPr>
          <w:rFonts w:ascii="宋体" w:cs="Arial"/>
          <w:color w:val="000000"/>
          <w:kern w:val="0"/>
          <w:sz w:val="24"/>
        </w:rPr>
        <w:t> </w:t>
      </w:r>
      <w:r>
        <w:rPr>
          <w:rFonts w:hint="eastAsia" w:ascii="宋体" w:hAnsi="宋体" w:cs="Arial"/>
          <w:color w:val="000000"/>
          <w:kern w:val="0"/>
          <w:sz w:val="24"/>
        </w:rPr>
        <w:t>根据标准偏差</w:t>
      </w:r>
      <w:r>
        <w:rPr>
          <w:rFonts w:ascii="宋体" w:hAnsi="宋体" w:cs="Arial"/>
          <w:color w:val="000000"/>
          <w:kern w:val="0"/>
          <w:sz w:val="24"/>
        </w:rPr>
        <w:t>(SD)</w:t>
      </w:r>
      <w:r>
        <w:rPr>
          <w:rFonts w:hint="eastAsia" w:ascii="宋体" w:hAnsi="宋体" w:cs="Arial"/>
          <w:color w:val="000000"/>
          <w:kern w:val="0"/>
          <w:sz w:val="24"/>
        </w:rPr>
        <w:t>和相对标准偏差（</w:t>
      </w:r>
      <w:r>
        <w:rPr>
          <w:rFonts w:ascii="宋体" w:hAnsi="宋体" w:cs="Arial"/>
          <w:color w:val="000000"/>
          <w:kern w:val="0"/>
          <w:sz w:val="24"/>
        </w:rPr>
        <w:t>RSD</w:t>
      </w:r>
      <w:r>
        <w:rPr>
          <w:rFonts w:hint="eastAsia" w:ascii="宋体" w:hAnsi="宋体" w:cs="Arial"/>
          <w:color w:val="000000"/>
          <w:kern w:val="0"/>
          <w:sz w:val="24"/>
        </w:rPr>
        <w:t>）值自动排除异常值。</w:t>
      </w:r>
    </w:p>
    <w:p>
      <w:pPr>
        <w:widowControl/>
        <w:shd w:val="clear" w:color="auto" w:fill="FFFFFF"/>
        <w:spacing w:line="420" w:lineRule="exact"/>
        <w:rPr>
          <w:rFonts w:ascii="宋体" w:cs="Arial"/>
          <w:color w:val="000000"/>
          <w:kern w:val="0"/>
          <w:sz w:val="24"/>
        </w:rPr>
      </w:pPr>
      <w:r>
        <w:rPr>
          <w:rFonts w:ascii="宋体" w:hAnsi="宋体" w:cs="Arial"/>
          <w:color w:val="000000"/>
          <w:kern w:val="0"/>
          <w:sz w:val="24"/>
        </w:rPr>
        <w:t>6</w:t>
      </w:r>
      <w:r>
        <w:rPr>
          <w:rFonts w:hint="eastAsia" w:ascii="宋体" w:hAnsi="宋体" w:cs="Arial"/>
          <w:color w:val="000000"/>
          <w:kern w:val="0"/>
          <w:sz w:val="24"/>
        </w:rPr>
        <w:t>、基线校正：采用峰高和峰面积的偏移量校正方法，自动校正基线的漂移。</w:t>
      </w:r>
    </w:p>
    <w:p>
      <w:pPr>
        <w:widowControl/>
        <w:shd w:val="clear" w:color="auto" w:fill="FFFFFF"/>
        <w:spacing w:line="420" w:lineRule="exact"/>
        <w:rPr>
          <w:rFonts w:ascii="宋体" w:cs="Arial"/>
          <w:color w:val="000000"/>
          <w:kern w:val="0"/>
          <w:sz w:val="24"/>
        </w:rPr>
      </w:pPr>
      <w:r>
        <w:rPr>
          <w:rFonts w:ascii="宋体" w:hAnsi="宋体" w:cs="Arial"/>
          <w:color w:val="000000"/>
          <w:kern w:val="0"/>
          <w:sz w:val="24"/>
        </w:rPr>
        <w:t>7</w:t>
      </w:r>
      <w:r>
        <w:rPr>
          <w:rFonts w:hint="eastAsia" w:ascii="宋体" w:hAnsi="宋体" w:cs="Arial"/>
          <w:color w:val="000000"/>
          <w:kern w:val="0"/>
          <w:sz w:val="24"/>
        </w:rPr>
        <w:t>、峰数据处理范围</w:t>
      </w:r>
      <w:r>
        <w:rPr>
          <w:rFonts w:ascii="宋体" w:cs="Arial"/>
          <w:color w:val="000000"/>
          <w:kern w:val="0"/>
          <w:sz w:val="24"/>
        </w:rPr>
        <w:t> </w:t>
      </w:r>
      <w:r>
        <w:rPr>
          <w:rFonts w:hint="eastAsia" w:ascii="宋体" w:hAnsi="宋体" w:cs="Arial"/>
          <w:color w:val="000000"/>
          <w:kern w:val="0"/>
          <w:sz w:val="24"/>
        </w:rPr>
        <w:t>峰数据处理范围，可选峰高和峰面积方式。</w:t>
      </w:r>
    </w:p>
    <w:p>
      <w:pPr>
        <w:widowControl/>
        <w:shd w:val="clear" w:color="auto" w:fill="FFFFFF"/>
        <w:spacing w:line="420" w:lineRule="exact"/>
        <w:rPr>
          <w:rFonts w:ascii="宋体" w:cs="Arial"/>
          <w:color w:val="000000"/>
          <w:kern w:val="0"/>
          <w:sz w:val="24"/>
        </w:rPr>
      </w:pPr>
      <w:r>
        <w:rPr>
          <w:rFonts w:ascii="宋体" w:hAnsi="宋体" w:cs="Arial"/>
          <w:color w:val="000000"/>
          <w:kern w:val="0"/>
          <w:sz w:val="24"/>
        </w:rPr>
        <w:t>8</w:t>
      </w:r>
      <w:r>
        <w:rPr>
          <w:rFonts w:hint="eastAsia" w:ascii="宋体" w:hAnsi="宋体" w:cs="Arial"/>
          <w:color w:val="000000"/>
          <w:kern w:val="0"/>
          <w:sz w:val="24"/>
        </w:rPr>
        <w:t>、灵敏度校正</w:t>
      </w:r>
      <w:r>
        <w:rPr>
          <w:rFonts w:ascii="宋体" w:cs="Arial"/>
          <w:color w:val="000000"/>
          <w:kern w:val="0"/>
          <w:sz w:val="24"/>
        </w:rPr>
        <w:t> </w:t>
      </w:r>
      <w:r>
        <w:rPr>
          <w:rFonts w:hint="eastAsia" w:ascii="宋体" w:hAnsi="宋体" w:cs="Arial"/>
          <w:color w:val="000000"/>
          <w:kern w:val="0"/>
          <w:sz w:val="24"/>
        </w:rPr>
        <w:t>通过灵敏度比较，自动校正校准曲线</w:t>
      </w:r>
    </w:p>
    <w:p>
      <w:pPr>
        <w:widowControl/>
        <w:shd w:val="clear" w:color="auto" w:fill="FFFFFF"/>
        <w:spacing w:line="420" w:lineRule="exact"/>
        <w:rPr>
          <w:rFonts w:ascii="宋体" w:cs="Arial"/>
          <w:color w:val="000000"/>
          <w:kern w:val="0"/>
          <w:sz w:val="24"/>
        </w:rPr>
      </w:pPr>
      <w:r>
        <w:rPr>
          <w:rFonts w:ascii="宋体" w:hAnsi="宋体" w:cs="Arial"/>
          <w:color w:val="000000"/>
          <w:kern w:val="0"/>
          <w:sz w:val="24"/>
        </w:rPr>
        <w:t>9</w:t>
      </w:r>
      <w:r>
        <w:rPr>
          <w:rFonts w:hint="eastAsia" w:ascii="宋体" w:hAnsi="宋体" w:cs="Arial"/>
          <w:color w:val="000000"/>
          <w:kern w:val="0"/>
          <w:sz w:val="24"/>
        </w:rPr>
        <w:t>、模拟输出：双通道</w:t>
      </w:r>
      <w:r>
        <w:rPr>
          <w:rFonts w:ascii="宋体" w:hAnsi="宋体" w:cs="Arial"/>
          <w:color w:val="000000"/>
          <w:kern w:val="0"/>
          <w:sz w:val="24"/>
        </w:rPr>
        <w:t>(</w:t>
      </w:r>
      <w:r>
        <w:rPr>
          <w:rFonts w:hint="eastAsia" w:ascii="宋体" w:hAnsi="宋体" w:cs="Arial"/>
          <w:color w:val="000000"/>
          <w:kern w:val="0"/>
          <w:sz w:val="24"/>
        </w:rPr>
        <w:t>原子吸收</w:t>
      </w:r>
      <w:r>
        <w:rPr>
          <w:rFonts w:ascii="宋体" w:hAnsi="宋体" w:cs="Arial"/>
          <w:color w:val="000000"/>
          <w:kern w:val="0"/>
          <w:sz w:val="24"/>
        </w:rPr>
        <w:t>/</w:t>
      </w:r>
      <w:r>
        <w:rPr>
          <w:rFonts w:hint="eastAsia" w:ascii="宋体" w:hAnsi="宋体" w:cs="Arial"/>
          <w:color w:val="000000"/>
          <w:kern w:val="0"/>
          <w:sz w:val="24"/>
        </w:rPr>
        <w:t>能量信号和背景信号</w:t>
      </w:r>
      <w:r>
        <w:rPr>
          <w:rFonts w:ascii="宋体" w:hAnsi="宋体" w:cs="Arial"/>
          <w:color w:val="000000"/>
          <w:kern w:val="0"/>
          <w:sz w:val="24"/>
        </w:rPr>
        <w:t>)</w:t>
      </w:r>
    </w:p>
    <w:p>
      <w:pPr>
        <w:widowControl/>
        <w:shd w:val="clear" w:color="auto" w:fill="FFFFFF"/>
        <w:spacing w:line="420" w:lineRule="exact"/>
        <w:rPr>
          <w:rFonts w:ascii="宋体" w:cs="Arial"/>
          <w:color w:val="000000"/>
          <w:kern w:val="0"/>
          <w:sz w:val="24"/>
        </w:rPr>
      </w:pPr>
      <w:r>
        <w:rPr>
          <w:rFonts w:ascii="宋体" w:cs="Arial"/>
          <w:color w:val="000000"/>
          <w:kern w:val="0"/>
          <w:sz w:val="24"/>
        </w:rPr>
        <w:t> </w:t>
      </w:r>
      <w:r>
        <w:rPr>
          <w:rFonts w:ascii="宋体" w:hAnsi="宋体" w:cs="Arial"/>
          <w:color w:val="000000"/>
          <w:kern w:val="0"/>
          <w:sz w:val="24"/>
        </w:rPr>
        <w:t xml:space="preserve"> </w:t>
      </w:r>
      <w:r>
        <w:rPr>
          <w:rFonts w:hint="eastAsia" w:ascii="宋体" w:hAnsi="宋体" w:cs="Arial"/>
          <w:color w:val="000000"/>
          <w:kern w:val="0"/>
          <w:sz w:val="24"/>
        </w:rPr>
        <w:t>输出范围：</w:t>
      </w:r>
      <w:r>
        <w:rPr>
          <w:rFonts w:ascii="宋体" w:hAnsi="宋体" w:cs="Arial"/>
          <w:color w:val="000000"/>
          <w:kern w:val="0"/>
          <w:sz w:val="24"/>
        </w:rPr>
        <w:t>5.0</w:t>
      </w:r>
      <w:r>
        <w:rPr>
          <w:rFonts w:hint="eastAsia" w:ascii="宋体" w:hAnsi="宋体" w:cs="Arial"/>
          <w:color w:val="000000"/>
          <w:kern w:val="0"/>
          <w:sz w:val="24"/>
        </w:rPr>
        <w:t>、</w:t>
      </w:r>
      <w:r>
        <w:rPr>
          <w:rFonts w:ascii="宋体" w:hAnsi="宋体" w:cs="Arial"/>
          <w:color w:val="000000"/>
          <w:kern w:val="0"/>
          <w:sz w:val="24"/>
        </w:rPr>
        <w:t>2.5</w:t>
      </w:r>
      <w:r>
        <w:rPr>
          <w:rFonts w:hint="eastAsia" w:ascii="宋体" w:hAnsi="宋体" w:cs="Arial"/>
          <w:color w:val="000000"/>
          <w:kern w:val="0"/>
          <w:sz w:val="24"/>
        </w:rPr>
        <w:t>、</w:t>
      </w:r>
      <w:r>
        <w:rPr>
          <w:rFonts w:ascii="宋体" w:hAnsi="宋体" w:cs="Arial"/>
          <w:color w:val="000000"/>
          <w:kern w:val="0"/>
          <w:sz w:val="24"/>
        </w:rPr>
        <w:t>1.25</w:t>
      </w:r>
      <w:r>
        <w:rPr>
          <w:rFonts w:hint="eastAsia" w:ascii="宋体" w:hAnsi="宋体" w:cs="Arial"/>
          <w:color w:val="000000"/>
          <w:kern w:val="0"/>
          <w:sz w:val="24"/>
        </w:rPr>
        <w:t>、</w:t>
      </w:r>
      <w:r>
        <w:rPr>
          <w:rFonts w:ascii="宋体" w:cs="Arial"/>
          <w:color w:val="000000"/>
          <w:kern w:val="0"/>
          <w:sz w:val="24"/>
        </w:rPr>
        <w:t>0.</w:t>
      </w:r>
      <w:r>
        <w:rPr>
          <w:rFonts w:ascii="宋体" w:hAnsi="宋体" w:cs="Arial"/>
          <w:color w:val="000000"/>
          <w:kern w:val="0"/>
          <w:sz w:val="24"/>
        </w:rPr>
        <w:t>625Abs/V(</w:t>
      </w:r>
      <w:r>
        <w:rPr>
          <w:rFonts w:hint="eastAsia" w:ascii="宋体" w:hAnsi="宋体" w:cs="Arial"/>
          <w:color w:val="000000"/>
          <w:kern w:val="0"/>
          <w:sz w:val="24"/>
        </w:rPr>
        <w:t>各四档切换</w:t>
      </w:r>
      <w:r>
        <w:rPr>
          <w:rFonts w:ascii="宋体" w:hAnsi="宋体" w:cs="Arial"/>
          <w:color w:val="000000"/>
          <w:kern w:val="0"/>
          <w:sz w:val="24"/>
        </w:rPr>
        <w:t>)</w:t>
      </w:r>
    </w:p>
    <w:p>
      <w:pPr>
        <w:widowControl/>
        <w:shd w:val="clear" w:color="auto" w:fill="FFFFFF"/>
        <w:spacing w:line="420" w:lineRule="exact"/>
        <w:rPr>
          <w:rFonts w:ascii="宋体" w:cs="Arial"/>
          <w:color w:val="000000"/>
          <w:kern w:val="0"/>
          <w:sz w:val="24"/>
        </w:rPr>
      </w:pPr>
      <w:r>
        <w:rPr>
          <w:rFonts w:ascii="宋体" w:hAnsi="宋体" w:cs="Arial"/>
          <w:color w:val="000000"/>
          <w:kern w:val="0"/>
          <w:sz w:val="24"/>
        </w:rPr>
        <w:t>10</w:t>
      </w:r>
      <w:r>
        <w:rPr>
          <w:rFonts w:hint="eastAsia" w:ascii="宋体" w:hAnsi="宋体" w:cs="Arial"/>
          <w:color w:val="000000"/>
          <w:kern w:val="0"/>
          <w:sz w:val="24"/>
        </w:rPr>
        <w:t>、表格数据处理功能：采用重量因子，稀释因子，定容因子和校正因子计算实样浓度。</w:t>
      </w:r>
    </w:p>
    <w:p>
      <w:pPr>
        <w:widowControl/>
        <w:shd w:val="clear" w:color="auto" w:fill="FFFFFF"/>
        <w:spacing w:line="420" w:lineRule="exact"/>
        <w:rPr>
          <w:rFonts w:ascii="宋体" w:cs="Arial"/>
          <w:color w:val="000000"/>
          <w:kern w:val="0"/>
          <w:sz w:val="24"/>
        </w:rPr>
      </w:pPr>
      <w:r>
        <w:rPr>
          <w:rFonts w:ascii="宋体" w:hAnsi="宋体" w:cs="Arial"/>
          <w:color w:val="000000"/>
          <w:kern w:val="0"/>
          <w:sz w:val="24"/>
        </w:rPr>
        <w:t>11</w:t>
      </w:r>
      <w:r>
        <w:rPr>
          <w:rFonts w:hint="eastAsia" w:ascii="宋体" w:hAnsi="宋体" w:cs="Arial"/>
          <w:color w:val="000000"/>
          <w:kern w:val="0"/>
          <w:sz w:val="24"/>
        </w:rPr>
        <w:t>、装载参数：有模板功能</w:t>
      </w:r>
    </w:p>
    <w:p>
      <w:pPr>
        <w:widowControl/>
        <w:shd w:val="clear" w:color="auto" w:fill="FFFFFF"/>
        <w:spacing w:line="420" w:lineRule="exact"/>
        <w:rPr>
          <w:rFonts w:ascii="宋体" w:cs="Arial"/>
          <w:color w:val="000000"/>
          <w:kern w:val="0"/>
          <w:sz w:val="24"/>
        </w:rPr>
      </w:pPr>
      <w:r>
        <w:rPr>
          <w:rFonts w:ascii="宋体" w:hAnsi="宋体" w:cs="Arial"/>
          <w:color w:val="000000"/>
          <w:kern w:val="0"/>
          <w:sz w:val="24"/>
        </w:rPr>
        <w:t>12</w:t>
      </w:r>
      <w:r>
        <w:rPr>
          <w:rFonts w:hint="eastAsia" w:ascii="宋体" w:hAnsi="宋体" w:cs="Arial"/>
          <w:color w:val="000000"/>
          <w:kern w:val="0"/>
          <w:sz w:val="24"/>
        </w:rPr>
        <w:t>、</w:t>
      </w:r>
      <w:r>
        <w:rPr>
          <w:rFonts w:ascii="宋体" w:hAnsi="宋体" w:cs="Arial"/>
          <w:color w:val="000000"/>
          <w:kern w:val="0"/>
          <w:sz w:val="24"/>
        </w:rPr>
        <w:t>QA/QC</w:t>
      </w:r>
      <w:r>
        <w:rPr>
          <w:rFonts w:hint="eastAsia" w:ascii="宋体" w:hAnsi="宋体" w:cs="Arial"/>
          <w:color w:val="000000"/>
          <w:kern w:val="0"/>
          <w:sz w:val="24"/>
        </w:rPr>
        <w:t>相关系数、</w:t>
      </w:r>
      <w:r>
        <w:rPr>
          <w:rFonts w:ascii="宋体" w:hAnsi="宋体" w:cs="Arial"/>
          <w:color w:val="000000"/>
          <w:kern w:val="0"/>
          <w:sz w:val="24"/>
        </w:rPr>
        <w:t>%RSD</w:t>
      </w:r>
      <w:r>
        <w:rPr>
          <w:rFonts w:hint="eastAsia" w:ascii="宋体" w:hAnsi="宋体" w:cs="Arial"/>
          <w:color w:val="000000"/>
          <w:kern w:val="0"/>
          <w:sz w:val="24"/>
        </w:rPr>
        <w:t>、</w:t>
      </w:r>
      <w:r>
        <w:rPr>
          <w:rFonts w:ascii="宋体" w:hAnsi="宋体" w:cs="Arial"/>
          <w:color w:val="000000"/>
          <w:kern w:val="0"/>
          <w:sz w:val="24"/>
        </w:rPr>
        <w:t>ICV/ICB</w:t>
      </w:r>
      <w:r>
        <w:rPr>
          <w:rFonts w:hint="eastAsia" w:ascii="宋体" w:hAnsi="宋体" w:cs="Arial"/>
          <w:color w:val="000000"/>
          <w:kern w:val="0"/>
          <w:sz w:val="24"/>
        </w:rPr>
        <w:t>、</w:t>
      </w:r>
      <w:r>
        <w:rPr>
          <w:rFonts w:ascii="宋体" w:hAnsi="宋体" w:cs="Arial"/>
          <w:color w:val="000000"/>
          <w:kern w:val="0"/>
          <w:sz w:val="24"/>
        </w:rPr>
        <w:t>CCV/CCB</w:t>
      </w:r>
      <w:r>
        <w:rPr>
          <w:rFonts w:hint="eastAsia" w:ascii="宋体" w:hAnsi="宋体" w:cs="Arial"/>
          <w:color w:val="000000"/>
          <w:kern w:val="0"/>
          <w:sz w:val="24"/>
        </w:rPr>
        <w:t>、</w:t>
      </w:r>
      <w:r>
        <w:rPr>
          <w:rFonts w:ascii="宋体" w:hAnsi="宋体" w:cs="Arial"/>
          <w:color w:val="000000"/>
          <w:kern w:val="0"/>
          <w:sz w:val="24"/>
        </w:rPr>
        <w:t>PB</w:t>
      </w:r>
      <w:r>
        <w:rPr>
          <w:rFonts w:hint="eastAsia" w:ascii="宋体" w:hAnsi="宋体" w:cs="Arial"/>
          <w:color w:val="000000"/>
          <w:kern w:val="0"/>
          <w:sz w:val="24"/>
        </w:rPr>
        <w:t>、</w:t>
      </w:r>
      <w:r>
        <w:rPr>
          <w:rFonts w:ascii="宋体" w:hAnsi="宋体" w:cs="Arial"/>
          <w:color w:val="000000"/>
          <w:kern w:val="0"/>
          <w:sz w:val="24"/>
        </w:rPr>
        <w:t>LCS</w:t>
      </w:r>
      <w:r>
        <w:rPr>
          <w:rFonts w:hint="eastAsia" w:ascii="宋体" w:hAnsi="宋体" w:cs="Arial"/>
          <w:color w:val="000000"/>
          <w:kern w:val="0"/>
          <w:sz w:val="24"/>
        </w:rPr>
        <w:t>、</w:t>
      </w:r>
      <w:r>
        <w:rPr>
          <w:rFonts w:ascii="宋体" w:hAnsi="宋体" w:cs="Arial"/>
          <w:color w:val="000000"/>
          <w:kern w:val="0"/>
          <w:sz w:val="24"/>
        </w:rPr>
        <w:t>SPK</w:t>
      </w:r>
      <w:r>
        <w:rPr>
          <w:rFonts w:hint="eastAsia" w:ascii="宋体" w:hAnsi="宋体" w:cs="Arial"/>
          <w:color w:val="000000"/>
          <w:kern w:val="0"/>
          <w:sz w:val="24"/>
        </w:rPr>
        <w:t>、</w:t>
      </w:r>
      <w:r>
        <w:rPr>
          <w:rFonts w:ascii="宋体" w:hAnsi="宋体" w:cs="Arial"/>
          <w:color w:val="000000"/>
          <w:kern w:val="0"/>
          <w:sz w:val="24"/>
        </w:rPr>
        <w:t>PDS</w:t>
      </w:r>
      <w:r>
        <w:rPr>
          <w:rFonts w:hint="eastAsia" w:ascii="宋体" w:hAnsi="宋体" w:cs="Arial"/>
          <w:color w:val="000000"/>
          <w:kern w:val="0"/>
          <w:sz w:val="24"/>
        </w:rPr>
        <w:t>、</w:t>
      </w:r>
      <w:r>
        <w:rPr>
          <w:rFonts w:ascii="宋体" w:hAnsi="宋体" w:cs="Arial"/>
          <w:color w:val="000000"/>
          <w:kern w:val="0"/>
          <w:sz w:val="24"/>
        </w:rPr>
        <w:t>DUP </w:t>
      </w:r>
      <w:r>
        <w:rPr>
          <w:rFonts w:hint="eastAsia" w:ascii="宋体" w:hAnsi="宋体" w:cs="Arial"/>
          <w:color w:val="000000"/>
          <w:kern w:val="0"/>
          <w:sz w:val="24"/>
        </w:rPr>
        <w:t>、</w:t>
      </w:r>
      <w:r>
        <w:rPr>
          <w:rFonts w:ascii="宋体" w:hAnsi="宋体" w:cs="Arial"/>
          <w:color w:val="000000"/>
          <w:kern w:val="0"/>
          <w:sz w:val="24"/>
        </w:rPr>
        <w:t>QA/QC</w:t>
      </w:r>
      <w:r>
        <w:rPr>
          <w:rFonts w:ascii="宋体" w:cs="Arial"/>
          <w:color w:val="000000"/>
          <w:kern w:val="0"/>
          <w:sz w:val="24"/>
        </w:rPr>
        <w:t>,</w:t>
      </w:r>
      <w:r>
        <w:rPr>
          <w:rFonts w:hint="eastAsia" w:ascii="宋体" w:hAnsi="宋体" w:cs="Arial"/>
          <w:color w:val="000000"/>
          <w:kern w:val="0"/>
          <w:sz w:val="24"/>
        </w:rPr>
        <w:t>检查后，可选择暂停、标记或继续分析</w:t>
      </w:r>
    </w:p>
    <w:p>
      <w:pPr>
        <w:widowControl/>
        <w:shd w:val="clear" w:color="auto" w:fill="FFFFFF"/>
        <w:spacing w:line="420" w:lineRule="exact"/>
        <w:rPr>
          <w:rFonts w:ascii="宋体" w:cs="Arial"/>
          <w:color w:val="000000"/>
          <w:kern w:val="0"/>
          <w:sz w:val="24"/>
        </w:rPr>
      </w:pPr>
      <w:r>
        <w:rPr>
          <w:rFonts w:ascii="宋体" w:hAnsi="宋体" w:cs="Arial"/>
          <w:color w:val="000000"/>
          <w:kern w:val="0"/>
          <w:sz w:val="24"/>
        </w:rPr>
        <w:t>13</w:t>
      </w:r>
      <w:r>
        <w:rPr>
          <w:rFonts w:hint="eastAsia" w:ascii="宋体" w:hAnsi="宋体" w:cs="Arial"/>
          <w:color w:val="000000"/>
          <w:kern w:val="0"/>
          <w:sz w:val="24"/>
        </w:rPr>
        <w:t>、重新测定：可选择是否重新测定。自动进样器对未知样品自动稀释后重新测定（火焰微量进样法、石墨炉法）</w:t>
      </w:r>
    </w:p>
    <w:p>
      <w:pPr>
        <w:widowControl/>
        <w:shd w:val="clear" w:color="auto" w:fill="FFFFFF"/>
        <w:spacing w:line="420" w:lineRule="exact"/>
        <w:rPr>
          <w:rFonts w:ascii="宋体" w:cs="Arial"/>
          <w:color w:val="000000"/>
          <w:kern w:val="0"/>
          <w:sz w:val="24"/>
        </w:rPr>
      </w:pPr>
      <w:r>
        <w:rPr>
          <w:rFonts w:ascii="宋体" w:hAnsi="宋体" w:cs="Arial"/>
          <w:color w:val="000000"/>
          <w:kern w:val="0"/>
          <w:sz w:val="24"/>
        </w:rPr>
        <w:t>14</w:t>
      </w:r>
      <w:r>
        <w:rPr>
          <w:rFonts w:hint="eastAsia" w:ascii="宋体" w:hAnsi="宋体" w:cs="Arial"/>
          <w:color w:val="000000"/>
          <w:kern w:val="0"/>
          <w:sz w:val="24"/>
        </w:rPr>
        <w:t>、电子记录和电子签名</w:t>
      </w:r>
      <w:r>
        <w:rPr>
          <w:rFonts w:ascii="宋体" w:cs="Arial"/>
          <w:color w:val="000000"/>
          <w:kern w:val="0"/>
          <w:sz w:val="24"/>
        </w:rPr>
        <w:t>,</w:t>
      </w:r>
      <w:r>
        <w:rPr>
          <w:rFonts w:hint="eastAsia" w:ascii="宋体" w:hAnsi="宋体" w:cs="Arial"/>
          <w:color w:val="000000"/>
          <w:kern w:val="0"/>
          <w:sz w:val="24"/>
        </w:rPr>
        <w:t>注册</w:t>
      </w:r>
      <w:r>
        <w:rPr>
          <w:rFonts w:ascii="宋体" w:hAnsi="宋体" w:cs="Arial"/>
          <w:color w:val="000000"/>
          <w:kern w:val="0"/>
          <w:sz w:val="24"/>
        </w:rPr>
        <w:t>ID/</w:t>
      </w:r>
      <w:r>
        <w:rPr>
          <w:rFonts w:hint="eastAsia" w:ascii="宋体" w:hAnsi="宋体" w:cs="Arial"/>
          <w:color w:val="000000"/>
          <w:kern w:val="0"/>
          <w:sz w:val="24"/>
        </w:rPr>
        <w:t>密码用户管理、用户级别限制赋予的权限</w:t>
      </w:r>
      <w:r>
        <w:rPr>
          <w:rFonts w:ascii="宋体" w:cs="Arial"/>
          <w:color w:val="000000"/>
          <w:kern w:val="0"/>
          <w:sz w:val="24"/>
        </w:rPr>
        <w:t> </w:t>
      </w:r>
      <w:r>
        <w:rPr>
          <w:rFonts w:hint="eastAsia" w:ascii="宋体" w:hAnsi="宋体" w:cs="Arial"/>
          <w:color w:val="000000"/>
          <w:kern w:val="0"/>
          <w:sz w:val="24"/>
        </w:rPr>
        <w:t>、日志记录、追踪审核、电子签名</w:t>
      </w:r>
    </w:p>
    <w:p>
      <w:pPr>
        <w:widowControl/>
        <w:shd w:val="clear" w:color="auto" w:fill="FFFFFF"/>
        <w:spacing w:line="420" w:lineRule="exact"/>
        <w:rPr>
          <w:rFonts w:ascii="宋体" w:cs="Arial"/>
          <w:color w:val="000000"/>
          <w:kern w:val="0"/>
          <w:sz w:val="24"/>
        </w:rPr>
      </w:pPr>
      <w:r>
        <w:rPr>
          <w:rFonts w:hint="eastAsia" w:ascii="宋体" w:hAnsi="宋体" w:cs="Arial"/>
          <w:color w:val="000000"/>
          <w:kern w:val="0"/>
          <w:sz w:val="24"/>
        </w:rPr>
        <w:t>三、火焰规格</w:t>
      </w:r>
    </w:p>
    <w:p>
      <w:pPr>
        <w:widowControl/>
        <w:shd w:val="clear" w:color="auto" w:fill="FFFFFF"/>
        <w:spacing w:line="420" w:lineRule="exact"/>
        <w:rPr>
          <w:rFonts w:ascii="宋体" w:cs="Arial"/>
          <w:color w:val="000000"/>
          <w:kern w:val="0"/>
          <w:sz w:val="24"/>
        </w:rPr>
      </w:pPr>
      <w:r>
        <w:rPr>
          <w:rFonts w:ascii="宋体" w:hAnsi="宋体" w:cs="Arial"/>
          <w:color w:val="000000"/>
          <w:kern w:val="0"/>
          <w:sz w:val="24"/>
        </w:rPr>
        <w:t>1</w:t>
      </w:r>
      <w:r>
        <w:rPr>
          <w:rFonts w:hint="eastAsia" w:ascii="宋体" w:hAnsi="宋体" w:cs="Arial"/>
          <w:color w:val="000000"/>
          <w:kern w:val="0"/>
          <w:sz w:val="24"/>
        </w:rPr>
        <w:t>、燃烧器类型：气冷预混合型</w:t>
      </w:r>
    </w:p>
    <w:p>
      <w:pPr>
        <w:widowControl/>
        <w:shd w:val="clear" w:color="auto" w:fill="FFFFFF"/>
        <w:spacing w:line="420" w:lineRule="exact"/>
        <w:rPr>
          <w:rFonts w:ascii="宋体" w:cs="Arial"/>
          <w:color w:val="000000"/>
          <w:kern w:val="0"/>
          <w:sz w:val="24"/>
        </w:rPr>
      </w:pPr>
      <w:r>
        <w:rPr>
          <w:rFonts w:hint="eastAsia" w:ascii="宋体" w:hAnsi="宋体" w:cs="Arial"/>
          <w:color w:val="000000"/>
          <w:kern w:val="0"/>
          <w:sz w:val="24"/>
        </w:rPr>
        <w:t>燃烧器头：须采用</w:t>
      </w:r>
      <w:r>
        <w:rPr>
          <w:rFonts w:ascii="宋体" w:hAnsi="宋体" w:cs="Arial"/>
          <w:color w:val="000000"/>
          <w:kern w:val="0"/>
          <w:sz w:val="24"/>
        </w:rPr>
        <w:t>10 cm</w:t>
      </w:r>
      <w:r>
        <w:rPr>
          <w:rFonts w:hint="eastAsia" w:ascii="宋体" w:hAnsi="宋体" w:cs="Arial"/>
          <w:color w:val="000000"/>
          <w:kern w:val="0"/>
          <w:sz w:val="24"/>
        </w:rPr>
        <w:t>钛制品</w:t>
      </w:r>
    </w:p>
    <w:p>
      <w:pPr>
        <w:widowControl/>
        <w:shd w:val="clear" w:color="auto" w:fill="FFFFFF"/>
        <w:spacing w:line="420" w:lineRule="exact"/>
        <w:rPr>
          <w:rFonts w:ascii="宋体" w:cs="Arial"/>
          <w:color w:val="000000"/>
          <w:kern w:val="0"/>
          <w:sz w:val="24"/>
        </w:rPr>
      </w:pPr>
      <w:r>
        <w:rPr>
          <w:rFonts w:hint="eastAsia" w:ascii="宋体" w:hAnsi="宋体" w:cs="Arial"/>
          <w:color w:val="000000"/>
          <w:kern w:val="0"/>
          <w:sz w:val="24"/>
        </w:rPr>
        <w:t>雾化器：</w:t>
      </w:r>
      <w:r>
        <w:rPr>
          <w:rFonts w:ascii="宋体" w:hAnsi="宋体" w:cs="Arial"/>
          <w:color w:val="000000"/>
          <w:kern w:val="0"/>
          <w:sz w:val="24"/>
        </w:rPr>
        <w:t>Pt-Ir </w:t>
      </w:r>
      <w:r>
        <w:rPr>
          <w:rFonts w:hint="eastAsia" w:ascii="宋体" w:hAnsi="宋体" w:cs="Arial"/>
          <w:color w:val="000000"/>
          <w:kern w:val="0"/>
          <w:sz w:val="24"/>
        </w:rPr>
        <w:t>毛细管，特氟隆喷嘴，陶瓷撞击球，可用于氢氟酸</w:t>
      </w:r>
      <w:r>
        <w:rPr>
          <w:rFonts w:ascii="宋体" w:cs="Arial"/>
          <w:color w:val="000000"/>
          <w:kern w:val="0"/>
          <w:sz w:val="24"/>
        </w:rPr>
        <w:t> </w:t>
      </w:r>
      <w:r>
        <w:rPr>
          <w:rFonts w:ascii="宋体" w:hAnsi="宋体" w:cs="Arial"/>
          <w:color w:val="000000"/>
          <w:kern w:val="0"/>
          <w:sz w:val="24"/>
        </w:rPr>
        <w:t xml:space="preserve">      </w:t>
      </w:r>
    </w:p>
    <w:p>
      <w:pPr>
        <w:widowControl/>
        <w:shd w:val="clear" w:color="auto" w:fill="FFFFFF"/>
        <w:spacing w:line="420" w:lineRule="exact"/>
        <w:rPr>
          <w:rFonts w:ascii="宋体" w:cs="Arial"/>
          <w:color w:val="000000"/>
          <w:kern w:val="0"/>
          <w:sz w:val="24"/>
        </w:rPr>
      </w:pPr>
      <w:r>
        <w:rPr>
          <w:rFonts w:hint="eastAsia" w:ascii="宋体" w:hAnsi="宋体" w:cs="Arial"/>
          <w:color w:val="000000"/>
          <w:kern w:val="0"/>
          <w:sz w:val="24"/>
        </w:rPr>
        <w:t>雾化室：经过特殊处理的聚丙烯材料</w:t>
      </w:r>
    </w:p>
    <w:p>
      <w:pPr>
        <w:widowControl/>
        <w:shd w:val="clear" w:color="auto" w:fill="FFFFFF"/>
        <w:spacing w:line="420" w:lineRule="exact"/>
        <w:rPr>
          <w:rFonts w:ascii="宋体" w:cs="Arial"/>
          <w:color w:val="000000"/>
          <w:kern w:val="0"/>
          <w:sz w:val="24"/>
        </w:rPr>
      </w:pPr>
      <w:r>
        <w:rPr>
          <w:rFonts w:ascii="宋体" w:hAnsi="宋体" w:cs="Arial"/>
          <w:color w:val="000000"/>
          <w:kern w:val="0"/>
          <w:sz w:val="24"/>
        </w:rPr>
        <w:t>2</w:t>
      </w:r>
      <w:r>
        <w:rPr>
          <w:rFonts w:hint="eastAsia" w:ascii="宋体" w:hAnsi="宋体" w:cs="Arial"/>
          <w:color w:val="000000"/>
          <w:kern w:val="0"/>
          <w:sz w:val="24"/>
        </w:rPr>
        <w:t>、燃烧器位置调节：前后上下位置自动调节</w:t>
      </w:r>
    </w:p>
    <w:p>
      <w:pPr>
        <w:widowControl/>
        <w:shd w:val="clear" w:color="auto" w:fill="FFFFFF"/>
        <w:spacing w:line="420" w:lineRule="exact"/>
        <w:rPr>
          <w:rFonts w:ascii="宋体" w:cs="Arial"/>
          <w:color w:val="000000"/>
          <w:kern w:val="0"/>
          <w:sz w:val="24"/>
        </w:rPr>
      </w:pPr>
      <w:r>
        <w:rPr>
          <w:rFonts w:ascii="宋体" w:hAnsi="宋体" w:cs="Arial"/>
          <w:color w:val="000000"/>
          <w:kern w:val="0"/>
          <w:sz w:val="24"/>
        </w:rPr>
        <w:t>3</w:t>
      </w:r>
      <w:r>
        <w:rPr>
          <w:rFonts w:hint="eastAsia" w:ascii="宋体" w:hAnsi="宋体" w:cs="Arial"/>
          <w:color w:val="000000"/>
          <w:kern w:val="0"/>
          <w:sz w:val="24"/>
        </w:rPr>
        <w:t>、燃烧头自动搜索最优燃烧器高度</w:t>
      </w:r>
    </w:p>
    <w:p>
      <w:pPr>
        <w:widowControl/>
        <w:shd w:val="clear" w:color="auto" w:fill="FFFFFF"/>
        <w:spacing w:line="420" w:lineRule="exact"/>
        <w:rPr>
          <w:rFonts w:ascii="宋体" w:cs="Arial"/>
          <w:color w:val="000000"/>
          <w:kern w:val="0"/>
          <w:sz w:val="24"/>
        </w:rPr>
      </w:pPr>
      <w:r>
        <w:rPr>
          <w:rFonts w:ascii="宋体" w:hAnsi="宋体" w:cs="Arial"/>
          <w:color w:val="000000"/>
          <w:kern w:val="0"/>
          <w:sz w:val="24"/>
        </w:rPr>
        <w:t>4</w:t>
      </w:r>
      <w:r>
        <w:rPr>
          <w:rFonts w:hint="eastAsia" w:ascii="宋体" w:hAnsi="宋体" w:cs="Arial"/>
          <w:color w:val="000000"/>
          <w:kern w:val="0"/>
          <w:sz w:val="24"/>
        </w:rPr>
        <w:t>、燃烧头角度调节</w:t>
      </w:r>
      <w:r>
        <w:rPr>
          <w:rFonts w:ascii="宋体" w:hAnsi="宋体" w:cs="Arial"/>
          <w:color w:val="000000"/>
          <w:kern w:val="0"/>
          <w:sz w:val="24"/>
        </w:rPr>
        <w:t>0-90</w:t>
      </w:r>
      <w:r>
        <w:rPr>
          <w:rFonts w:hint="eastAsia" w:ascii="宋体" w:hAnsi="宋体" w:cs="Arial"/>
          <w:color w:val="000000"/>
          <w:kern w:val="0"/>
          <w:sz w:val="24"/>
        </w:rPr>
        <w:t>度</w:t>
      </w:r>
    </w:p>
    <w:p>
      <w:pPr>
        <w:widowControl/>
        <w:shd w:val="clear" w:color="auto" w:fill="FFFFFF"/>
        <w:spacing w:line="420" w:lineRule="exact"/>
        <w:rPr>
          <w:rFonts w:ascii="宋体" w:cs="Arial"/>
          <w:color w:val="000000"/>
          <w:kern w:val="0"/>
          <w:sz w:val="24"/>
        </w:rPr>
      </w:pPr>
      <w:r>
        <w:rPr>
          <w:rFonts w:ascii="宋体" w:hAnsi="宋体" w:cs="Arial"/>
          <w:color w:val="000000"/>
          <w:kern w:val="0"/>
          <w:sz w:val="24"/>
        </w:rPr>
        <w:t>5</w:t>
      </w:r>
      <w:r>
        <w:rPr>
          <w:rFonts w:hint="eastAsia" w:ascii="宋体" w:hAnsi="宋体" w:cs="Arial"/>
          <w:color w:val="000000"/>
          <w:kern w:val="0"/>
          <w:sz w:val="24"/>
        </w:rPr>
        <w:t>、气体流量控制：自动设置燃气和助燃气流量（</w:t>
      </w:r>
      <w:r>
        <w:rPr>
          <w:rFonts w:ascii="宋体" w:hAnsi="宋体" w:cs="Arial"/>
          <w:color w:val="000000"/>
          <w:kern w:val="0"/>
          <w:sz w:val="24"/>
        </w:rPr>
        <w:t>0.1 L/min</w:t>
      </w:r>
      <w:r>
        <w:rPr>
          <w:rFonts w:hint="eastAsia" w:ascii="宋体" w:hAnsi="宋体" w:cs="Arial"/>
          <w:color w:val="000000"/>
          <w:kern w:val="0"/>
          <w:sz w:val="24"/>
        </w:rPr>
        <w:t>增量），助燃气流量设置可调</w:t>
      </w:r>
    </w:p>
    <w:p>
      <w:pPr>
        <w:widowControl/>
        <w:shd w:val="clear" w:color="auto" w:fill="FFFFFF"/>
        <w:spacing w:line="420" w:lineRule="exact"/>
        <w:rPr>
          <w:rFonts w:ascii="宋体" w:cs="Arial"/>
          <w:color w:val="000000"/>
          <w:kern w:val="0"/>
          <w:sz w:val="24"/>
        </w:rPr>
      </w:pPr>
      <w:r>
        <w:rPr>
          <w:rFonts w:ascii="宋体" w:hAnsi="宋体" w:cs="Arial"/>
          <w:color w:val="000000"/>
          <w:kern w:val="0"/>
          <w:sz w:val="24"/>
        </w:rPr>
        <w:t>6</w:t>
      </w:r>
      <w:r>
        <w:rPr>
          <w:rFonts w:hint="eastAsia" w:ascii="宋体" w:hAnsi="宋体" w:cs="Arial"/>
          <w:color w:val="000000"/>
          <w:kern w:val="0"/>
          <w:sz w:val="24"/>
        </w:rPr>
        <w:t>、自动搜索最优气体流量</w:t>
      </w:r>
    </w:p>
    <w:p>
      <w:pPr>
        <w:widowControl/>
        <w:shd w:val="clear" w:color="auto" w:fill="FFFFFF"/>
        <w:spacing w:line="420" w:lineRule="exact"/>
        <w:rPr>
          <w:rFonts w:ascii="宋体" w:cs="Arial"/>
          <w:color w:val="000000"/>
          <w:kern w:val="0"/>
          <w:sz w:val="24"/>
        </w:rPr>
      </w:pPr>
      <w:r>
        <w:rPr>
          <w:rFonts w:ascii="宋体" w:hAnsi="宋体" w:cs="Arial"/>
          <w:color w:val="000000"/>
          <w:kern w:val="0"/>
          <w:sz w:val="24"/>
        </w:rPr>
        <w:t>7</w:t>
      </w:r>
      <w:r>
        <w:rPr>
          <w:rFonts w:hint="eastAsia" w:ascii="宋体" w:hAnsi="宋体" w:cs="Arial"/>
          <w:color w:val="000000"/>
          <w:kern w:val="0"/>
          <w:sz w:val="24"/>
        </w:rPr>
        <w:t>、安全性能：自动漏气检查（须内置的气体控制器，在仪器初始化和熄火时均会自动进行气体泄露检查）、根据</w:t>
      </w:r>
      <w:r>
        <w:rPr>
          <w:rFonts w:ascii="宋体" w:hAnsi="宋体" w:cs="Arial"/>
          <w:color w:val="000000"/>
          <w:kern w:val="0"/>
          <w:sz w:val="24"/>
        </w:rPr>
        <w:t>C</w:t>
      </w:r>
      <w:r>
        <w:rPr>
          <w:rFonts w:ascii="宋体" w:hAnsi="宋体" w:cs="Arial"/>
          <w:color w:val="000000"/>
          <w:kern w:val="0"/>
          <w:sz w:val="24"/>
          <w:vertAlign w:val="subscript"/>
        </w:rPr>
        <w:t>2</w:t>
      </w:r>
      <w:r>
        <w:rPr>
          <w:rFonts w:ascii="宋体" w:hAnsi="宋体" w:cs="Arial"/>
          <w:color w:val="000000"/>
          <w:kern w:val="0"/>
          <w:sz w:val="24"/>
        </w:rPr>
        <w:t>H</w:t>
      </w:r>
      <w:r>
        <w:rPr>
          <w:rFonts w:ascii="宋体" w:hAnsi="宋体" w:cs="Arial"/>
          <w:color w:val="000000"/>
          <w:kern w:val="0"/>
          <w:sz w:val="24"/>
          <w:vertAlign w:val="subscript"/>
        </w:rPr>
        <w:t>2</w:t>
      </w:r>
      <w:r>
        <w:rPr>
          <w:rFonts w:ascii="宋体" w:cs="Arial"/>
          <w:color w:val="000000"/>
          <w:kern w:val="0"/>
          <w:sz w:val="24"/>
        </w:rPr>
        <w:t> </w:t>
      </w:r>
      <w:r>
        <w:rPr>
          <w:rFonts w:hint="eastAsia" w:ascii="宋体" w:hAnsi="宋体" w:cs="Arial"/>
          <w:color w:val="000000"/>
          <w:kern w:val="0"/>
          <w:sz w:val="24"/>
        </w:rPr>
        <w:t>自动切换流量空气</w:t>
      </w:r>
      <w:r>
        <w:rPr>
          <w:rFonts w:ascii="宋体" w:hAnsi="宋体" w:cs="Arial"/>
          <w:color w:val="000000"/>
          <w:kern w:val="0"/>
          <w:sz w:val="24"/>
        </w:rPr>
        <w:t>/N</w:t>
      </w:r>
      <w:r>
        <w:rPr>
          <w:rFonts w:ascii="宋体" w:hAnsi="宋体" w:cs="Arial"/>
          <w:color w:val="000000"/>
          <w:kern w:val="0"/>
          <w:sz w:val="24"/>
          <w:vertAlign w:val="subscript"/>
        </w:rPr>
        <w:t>2</w:t>
      </w:r>
      <w:r>
        <w:rPr>
          <w:rFonts w:ascii="宋体" w:hAnsi="宋体" w:cs="Arial"/>
          <w:color w:val="000000"/>
          <w:kern w:val="0"/>
          <w:sz w:val="24"/>
        </w:rPr>
        <w:t>O</w:t>
      </w:r>
      <w:r>
        <w:rPr>
          <w:rFonts w:hint="eastAsia" w:ascii="宋体" w:hAnsi="宋体" w:cs="Arial"/>
          <w:color w:val="000000"/>
          <w:kern w:val="0"/>
          <w:sz w:val="24"/>
        </w:rPr>
        <w:t>、防止误用燃烧器头、气体压力监控器、废液水位监控器、自动检测瞬时停电安全熄火功能、利用振动传感器安全熄火、仪器内风扇停止检测</w:t>
      </w:r>
    </w:p>
    <w:p>
      <w:pPr>
        <w:widowControl/>
        <w:shd w:val="clear" w:color="auto" w:fill="FFFFFF"/>
        <w:spacing w:line="420" w:lineRule="exact"/>
        <w:rPr>
          <w:rFonts w:ascii="宋体" w:cs="Arial"/>
          <w:color w:val="000000"/>
          <w:kern w:val="0"/>
          <w:sz w:val="24"/>
        </w:rPr>
      </w:pPr>
      <w:r>
        <w:rPr>
          <w:rFonts w:ascii="宋体" w:hAnsi="宋体" w:cs="Arial"/>
          <w:color w:val="000000"/>
          <w:kern w:val="0"/>
          <w:sz w:val="24"/>
        </w:rPr>
        <w:t>8</w:t>
      </w:r>
      <w:r>
        <w:rPr>
          <w:rFonts w:hint="eastAsia" w:ascii="宋体" w:hAnsi="宋体" w:cs="Arial"/>
          <w:color w:val="000000"/>
          <w:kern w:val="0"/>
          <w:sz w:val="24"/>
        </w:rPr>
        <w:t>、配置光学探头以检测乙炔流量，保证空气</w:t>
      </w:r>
      <w:r>
        <w:rPr>
          <w:rFonts w:ascii="宋体" w:hAnsi="宋体" w:cs="Arial"/>
          <w:color w:val="000000"/>
          <w:kern w:val="0"/>
          <w:sz w:val="24"/>
        </w:rPr>
        <w:t>/N</w:t>
      </w:r>
      <w:r>
        <w:rPr>
          <w:rFonts w:ascii="宋体" w:hAnsi="宋体" w:cs="Arial"/>
          <w:color w:val="000000"/>
          <w:kern w:val="0"/>
          <w:sz w:val="24"/>
          <w:vertAlign w:val="subscript"/>
        </w:rPr>
        <w:t>2</w:t>
      </w:r>
      <w:r>
        <w:rPr>
          <w:rFonts w:ascii="宋体" w:hAnsi="宋体" w:cs="Arial"/>
          <w:color w:val="000000"/>
          <w:kern w:val="0"/>
          <w:sz w:val="24"/>
        </w:rPr>
        <w:t>O</w:t>
      </w:r>
      <w:r>
        <w:rPr>
          <w:rFonts w:hint="eastAsia" w:ascii="宋体" w:hAnsi="宋体" w:cs="Arial"/>
          <w:color w:val="000000"/>
          <w:kern w:val="0"/>
          <w:sz w:val="24"/>
        </w:rPr>
        <w:t>切换完全准确成功</w:t>
      </w:r>
      <w:r>
        <w:rPr>
          <w:rFonts w:ascii="宋体" w:cs="Arial"/>
          <w:color w:val="000000"/>
          <w:kern w:val="0"/>
          <w:sz w:val="24"/>
        </w:rPr>
        <w:t>.</w:t>
      </w:r>
    </w:p>
    <w:p>
      <w:pPr>
        <w:widowControl/>
        <w:shd w:val="clear" w:color="auto" w:fill="FFFFFF"/>
        <w:spacing w:line="420" w:lineRule="exact"/>
        <w:rPr>
          <w:rFonts w:ascii="宋体" w:cs="Arial"/>
          <w:color w:val="000000"/>
          <w:kern w:val="0"/>
          <w:sz w:val="24"/>
        </w:rPr>
      </w:pPr>
      <w:r>
        <w:rPr>
          <w:rFonts w:ascii="宋体" w:hAnsi="宋体" w:cs="Arial"/>
          <w:color w:val="000000"/>
          <w:kern w:val="0"/>
          <w:sz w:val="24"/>
        </w:rPr>
        <w:t>9</w:t>
      </w:r>
      <w:r>
        <w:rPr>
          <w:rFonts w:hint="eastAsia" w:ascii="宋体" w:hAnsi="宋体" w:cs="Arial"/>
          <w:color w:val="000000"/>
          <w:kern w:val="0"/>
          <w:sz w:val="24"/>
        </w:rPr>
        <w:t>、分析完成后须可自动熄火，且分析完成后熄火等待时间可自行设定</w:t>
      </w:r>
    </w:p>
    <w:p>
      <w:pPr>
        <w:widowControl/>
        <w:shd w:val="clear" w:color="auto" w:fill="FFFFFF"/>
        <w:spacing w:line="420" w:lineRule="exact"/>
        <w:rPr>
          <w:rFonts w:ascii="宋体" w:cs="Arial"/>
          <w:color w:val="000000"/>
          <w:kern w:val="0"/>
          <w:sz w:val="24"/>
        </w:rPr>
      </w:pPr>
      <w:r>
        <w:rPr>
          <w:rFonts w:ascii="宋体" w:hAnsi="宋体" w:cs="Arial"/>
          <w:color w:val="000000"/>
          <w:kern w:val="0"/>
          <w:sz w:val="24"/>
        </w:rPr>
        <w:t>10</w:t>
      </w:r>
      <w:r>
        <w:rPr>
          <w:rFonts w:hint="eastAsia" w:ascii="宋体" w:hAnsi="宋体" w:cs="Arial"/>
          <w:color w:val="000000"/>
          <w:kern w:val="0"/>
          <w:sz w:val="24"/>
        </w:rPr>
        <w:t>、波长移动功能：做发射时能进行背景校正</w:t>
      </w:r>
    </w:p>
    <w:p>
      <w:pPr>
        <w:widowControl/>
        <w:shd w:val="clear" w:color="auto" w:fill="FFFFFF"/>
        <w:spacing w:line="420" w:lineRule="exact"/>
        <w:rPr>
          <w:rFonts w:ascii="宋体" w:cs="Arial"/>
          <w:color w:val="000000"/>
          <w:kern w:val="0"/>
          <w:sz w:val="24"/>
        </w:rPr>
      </w:pPr>
      <w:r>
        <w:rPr>
          <w:rFonts w:ascii="宋体" w:hAnsi="宋体" w:cs="Arial"/>
          <w:color w:val="000000"/>
          <w:kern w:val="0"/>
          <w:sz w:val="24"/>
        </w:rPr>
        <w:t>11</w:t>
      </w:r>
      <w:r>
        <w:rPr>
          <w:rFonts w:hint="eastAsia" w:ascii="宋体" w:hAnsi="宋体" w:cs="Arial"/>
          <w:color w:val="000000"/>
          <w:kern w:val="0"/>
          <w:sz w:val="24"/>
        </w:rPr>
        <w:t>、灵敏度：</w:t>
      </w:r>
      <w:r>
        <w:rPr>
          <w:rFonts w:ascii="宋体" w:hAnsi="宋体" w:cs="Arial"/>
          <w:color w:val="000000"/>
          <w:kern w:val="0"/>
          <w:sz w:val="24"/>
        </w:rPr>
        <w:t>2</w:t>
      </w:r>
      <w:r>
        <w:rPr>
          <w:rFonts w:hint="eastAsia" w:ascii="宋体" w:hAnsi="宋体" w:cs="Arial"/>
          <w:color w:val="000000"/>
          <w:kern w:val="0"/>
          <w:sz w:val="24"/>
        </w:rPr>
        <w:t>μ</w:t>
      </w:r>
      <w:r>
        <w:rPr>
          <w:rFonts w:ascii="宋体" w:hAnsi="宋体" w:cs="Arial"/>
          <w:color w:val="000000"/>
          <w:kern w:val="0"/>
          <w:sz w:val="24"/>
        </w:rPr>
        <w:t>g/mL Cu</w:t>
      </w:r>
      <w:r>
        <w:rPr>
          <w:rFonts w:hint="eastAsia" w:ascii="宋体" w:hAnsi="宋体" w:cs="Arial"/>
          <w:color w:val="000000"/>
          <w:kern w:val="0"/>
          <w:sz w:val="24"/>
        </w:rPr>
        <w:t>的吸光度：</w:t>
      </w:r>
      <w:r>
        <w:rPr>
          <w:rFonts w:ascii="宋体" w:hAnsi="宋体" w:cs="Arial"/>
          <w:color w:val="000000"/>
          <w:kern w:val="0"/>
          <w:sz w:val="24"/>
        </w:rPr>
        <w:t>0.32Abs</w:t>
      </w:r>
      <w:r>
        <w:rPr>
          <w:rFonts w:hint="eastAsia" w:ascii="宋体" w:hAnsi="宋体" w:cs="Arial"/>
          <w:color w:val="000000"/>
          <w:kern w:val="0"/>
          <w:sz w:val="24"/>
        </w:rPr>
        <w:t>±</w:t>
      </w:r>
      <w:r>
        <w:rPr>
          <w:rFonts w:ascii="宋体" w:hAnsi="宋体" w:cs="Arial"/>
          <w:color w:val="000000"/>
          <w:kern w:val="0"/>
          <w:sz w:val="24"/>
        </w:rPr>
        <w:t>0.1A</w:t>
      </w:r>
    </w:p>
    <w:p>
      <w:pPr>
        <w:widowControl/>
        <w:shd w:val="clear" w:color="auto" w:fill="FFFFFF"/>
        <w:spacing w:line="420" w:lineRule="exact"/>
        <w:ind w:firstLine="630"/>
        <w:rPr>
          <w:rFonts w:ascii="宋体" w:cs="Arial"/>
          <w:color w:val="000000"/>
          <w:kern w:val="0"/>
          <w:sz w:val="24"/>
        </w:rPr>
      </w:pPr>
      <w:r>
        <w:rPr>
          <w:rFonts w:ascii="宋体" w:hAnsi="宋体" w:cs="Arial"/>
          <w:color w:val="000000"/>
          <w:kern w:val="0"/>
          <w:sz w:val="24"/>
        </w:rPr>
        <w:t>Cu</w:t>
      </w:r>
      <w:r>
        <w:rPr>
          <w:rFonts w:hint="eastAsia" w:ascii="宋体" w:hAnsi="宋体" w:cs="Arial"/>
          <w:color w:val="000000"/>
          <w:kern w:val="0"/>
          <w:sz w:val="24"/>
        </w:rPr>
        <w:t>的检出限：≤</w:t>
      </w:r>
      <w:r>
        <w:rPr>
          <w:rFonts w:ascii="宋体" w:hAnsi="宋体" w:cs="Arial"/>
          <w:color w:val="000000"/>
          <w:kern w:val="0"/>
          <w:sz w:val="24"/>
        </w:rPr>
        <w:t>0.004</w:t>
      </w:r>
      <w:r>
        <w:rPr>
          <w:rFonts w:hint="eastAsia" w:ascii="宋体" w:hAnsi="宋体" w:cs="Arial"/>
          <w:color w:val="000000"/>
          <w:kern w:val="0"/>
          <w:sz w:val="24"/>
        </w:rPr>
        <w:t>μ</w:t>
      </w:r>
      <w:r>
        <w:rPr>
          <w:rFonts w:ascii="宋体" w:hAnsi="宋体" w:cs="Arial"/>
          <w:color w:val="000000"/>
          <w:kern w:val="0"/>
          <w:sz w:val="24"/>
        </w:rPr>
        <w:t>g/mL</w:t>
      </w:r>
    </w:p>
    <w:p>
      <w:pPr>
        <w:widowControl/>
        <w:shd w:val="clear" w:color="auto" w:fill="FFFFFF"/>
        <w:spacing w:line="420" w:lineRule="exact"/>
        <w:rPr>
          <w:rFonts w:ascii="宋体" w:cs="Arial"/>
          <w:color w:val="000000"/>
          <w:kern w:val="0"/>
          <w:sz w:val="24"/>
        </w:rPr>
      </w:pPr>
      <w:r>
        <w:rPr>
          <w:rFonts w:ascii="宋体" w:cs="Arial"/>
          <w:color w:val="000000"/>
          <w:kern w:val="0"/>
          <w:sz w:val="24"/>
        </w:rPr>
        <w:t> </w:t>
      </w:r>
      <w:r>
        <w:rPr>
          <w:rFonts w:ascii="宋体" w:hAnsi="宋体" w:cs="Arial"/>
          <w:color w:val="000000"/>
          <w:kern w:val="0"/>
          <w:sz w:val="24"/>
        </w:rPr>
        <w:t xml:space="preserve">  </w:t>
      </w:r>
      <w:r>
        <w:rPr>
          <w:rFonts w:hint="eastAsia" w:ascii="宋体" w:hAnsi="宋体" w:cs="Arial"/>
          <w:color w:val="000000"/>
          <w:kern w:val="0"/>
          <w:sz w:val="24"/>
        </w:rPr>
        <w:t>重复性：</w:t>
      </w:r>
      <w:r>
        <w:rPr>
          <w:rFonts w:ascii="宋体" w:hAnsi="宋体" w:cs="Arial"/>
          <w:color w:val="000000"/>
          <w:kern w:val="0"/>
          <w:sz w:val="24"/>
        </w:rPr>
        <w:t>RSD</w:t>
      </w:r>
      <w:r>
        <w:rPr>
          <w:rFonts w:hint="eastAsia" w:ascii="宋体" w:hAnsi="宋体" w:cs="Arial"/>
          <w:color w:val="000000"/>
          <w:kern w:val="0"/>
          <w:sz w:val="24"/>
        </w:rPr>
        <w:t>≤</w:t>
      </w:r>
      <w:r>
        <w:rPr>
          <w:rFonts w:ascii="宋体" w:hAnsi="宋体" w:cs="Arial"/>
          <w:color w:val="000000"/>
          <w:kern w:val="0"/>
          <w:sz w:val="24"/>
        </w:rPr>
        <w:t>1%</w:t>
      </w:r>
    </w:p>
    <w:p>
      <w:pPr>
        <w:widowControl/>
        <w:shd w:val="clear" w:color="auto" w:fill="FFFFFF"/>
        <w:spacing w:line="420" w:lineRule="exact"/>
        <w:rPr>
          <w:rFonts w:ascii="宋体" w:cs="Arial"/>
          <w:color w:val="000000"/>
          <w:kern w:val="0"/>
          <w:sz w:val="24"/>
        </w:rPr>
      </w:pPr>
      <w:r>
        <w:rPr>
          <w:rFonts w:hint="eastAsia" w:ascii="宋体" w:hAnsi="宋体" w:cs="Arial"/>
          <w:color w:val="000000"/>
          <w:kern w:val="0"/>
          <w:sz w:val="24"/>
        </w:rPr>
        <w:t>四：石墨炉规格</w:t>
      </w:r>
    </w:p>
    <w:p>
      <w:pPr>
        <w:widowControl/>
        <w:shd w:val="clear" w:color="auto" w:fill="FFFFFF"/>
        <w:spacing w:line="420" w:lineRule="exact"/>
        <w:rPr>
          <w:rFonts w:ascii="宋体" w:cs="Arial"/>
          <w:color w:val="000000"/>
          <w:kern w:val="0"/>
          <w:sz w:val="24"/>
        </w:rPr>
      </w:pPr>
      <w:r>
        <w:rPr>
          <w:rFonts w:ascii="宋体" w:hAnsi="宋体" w:cs="Arial"/>
          <w:color w:val="000000"/>
          <w:kern w:val="0"/>
          <w:sz w:val="24"/>
        </w:rPr>
        <w:t>1</w:t>
      </w:r>
      <w:r>
        <w:rPr>
          <w:rFonts w:hint="eastAsia" w:ascii="宋体" w:hAnsi="宋体" w:cs="Arial"/>
          <w:color w:val="000000"/>
          <w:kern w:val="0"/>
          <w:sz w:val="24"/>
        </w:rPr>
        <w:t>、加热参数设置：</w:t>
      </w:r>
    </w:p>
    <w:p>
      <w:pPr>
        <w:widowControl/>
        <w:shd w:val="clear" w:color="auto" w:fill="FFFFFF"/>
        <w:spacing w:line="420" w:lineRule="exact"/>
        <w:ind w:firstLine="630"/>
        <w:rPr>
          <w:rFonts w:ascii="宋体" w:cs="Arial"/>
          <w:color w:val="000000"/>
          <w:kern w:val="0"/>
          <w:sz w:val="24"/>
        </w:rPr>
      </w:pPr>
      <w:r>
        <w:rPr>
          <w:rFonts w:hint="eastAsia" w:ascii="宋体" w:hAnsi="宋体" w:cs="Arial"/>
          <w:color w:val="000000"/>
          <w:kern w:val="0"/>
          <w:sz w:val="24"/>
        </w:rPr>
        <w:t>最大升温速率：</w:t>
      </w:r>
      <w:r>
        <w:rPr>
          <w:rFonts w:ascii="宋体" w:hAnsi="宋体" w:cs="Arial"/>
          <w:color w:val="000000"/>
          <w:kern w:val="0"/>
          <w:sz w:val="24"/>
        </w:rPr>
        <w:t xml:space="preserve"> 3000</w:t>
      </w:r>
      <w:r>
        <w:rPr>
          <w:rFonts w:hint="eastAsia" w:ascii="宋体" w:hAnsi="宋体" w:cs="Arial"/>
          <w:color w:val="000000"/>
          <w:kern w:val="0"/>
          <w:sz w:val="24"/>
        </w:rPr>
        <w:t>°</w:t>
      </w:r>
      <w:r>
        <w:rPr>
          <w:rFonts w:ascii="宋体" w:hAnsi="宋体" w:cs="Arial"/>
          <w:color w:val="000000"/>
          <w:kern w:val="0"/>
          <w:sz w:val="24"/>
        </w:rPr>
        <w:t>C/</w:t>
      </w:r>
      <w:r>
        <w:rPr>
          <w:rFonts w:hint="eastAsia" w:ascii="宋体" w:hAnsi="宋体" w:cs="Arial"/>
          <w:color w:val="000000"/>
          <w:kern w:val="0"/>
          <w:sz w:val="24"/>
        </w:rPr>
        <w:t>秒</w:t>
      </w:r>
    </w:p>
    <w:p>
      <w:pPr>
        <w:widowControl/>
        <w:shd w:val="clear" w:color="auto" w:fill="FFFFFF"/>
        <w:spacing w:line="420" w:lineRule="exact"/>
        <w:ind w:firstLine="630"/>
        <w:rPr>
          <w:rFonts w:ascii="宋体" w:cs="Arial"/>
          <w:color w:val="000000"/>
          <w:kern w:val="0"/>
          <w:sz w:val="24"/>
        </w:rPr>
      </w:pPr>
      <w:r>
        <w:rPr>
          <w:rFonts w:hint="eastAsia" w:ascii="宋体" w:hAnsi="宋体" w:cs="Arial"/>
          <w:color w:val="000000"/>
          <w:kern w:val="0"/>
          <w:sz w:val="24"/>
        </w:rPr>
        <w:t>加热阶段：</w:t>
      </w:r>
      <w:r>
        <w:rPr>
          <w:rFonts w:ascii="宋体" w:hAnsi="宋体" w:cs="Arial"/>
          <w:color w:val="000000"/>
          <w:kern w:val="0"/>
          <w:sz w:val="24"/>
        </w:rPr>
        <w:t xml:space="preserve"> 20</w:t>
      </w:r>
      <w:r>
        <w:rPr>
          <w:rFonts w:hint="eastAsia" w:ascii="宋体" w:hAnsi="宋体" w:cs="Arial"/>
          <w:color w:val="000000"/>
          <w:kern w:val="0"/>
          <w:sz w:val="24"/>
        </w:rPr>
        <w:t>段</w:t>
      </w:r>
    </w:p>
    <w:p>
      <w:pPr>
        <w:widowControl/>
        <w:shd w:val="clear" w:color="auto" w:fill="FFFFFF"/>
        <w:spacing w:line="420" w:lineRule="exact"/>
        <w:ind w:firstLine="630"/>
        <w:rPr>
          <w:rFonts w:ascii="宋体" w:cs="Arial"/>
          <w:color w:val="000000"/>
          <w:kern w:val="0"/>
          <w:sz w:val="24"/>
        </w:rPr>
      </w:pPr>
      <w:r>
        <w:rPr>
          <w:rFonts w:hint="eastAsia" w:ascii="宋体" w:hAnsi="宋体" w:cs="Arial"/>
          <w:color w:val="000000"/>
          <w:kern w:val="0"/>
          <w:sz w:val="24"/>
        </w:rPr>
        <w:t>加热方式：斜坡</w:t>
      </w:r>
      <w:r>
        <w:rPr>
          <w:rFonts w:ascii="宋体" w:hAnsi="宋体" w:cs="Arial"/>
          <w:color w:val="000000"/>
          <w:kern w:val="0"/>
          <w:sz w:val="24"/>
        </w:rPr>
        <w:t>/</w:t>
      </w:r>
      <w:r>
        <w:rPr>
          <w:rFonts w:hint="eastAsia" w:ascii="宋体" w:hAnsi="宋体" w:cs="Arial"/>
          <w:color w:val="000000"/>
          <w:kern w:val="0"/>
          <w:sz w:val="24"/>
        </w:rPr>
        <w:t>阶梯</w:t>
      </w:r>
    </w:p>
    <w:p>
      <w:pPr>
        <w:widowControl/>
        <w:shd w:val="clear" w:color="auto" w:fill="FFFFFF"/>
        <w:spacing w:line="420" w:lineRule="exact"/>
        <w:ind w:firstLine="630"/>
        <w:rPr>
          <w:rFonts w:ascii="宋体" w:cs="Arial"/>
          <w:color w:val="000000"/>
          <w:kern w:val="0"/>
          <w:sz w:val="24"/>
        </w:rPr>
      </w:pPr>
      <w:r>
        <w:rPr>
          <w:rFonts w:hint="eastAsia" w:ascii="宋体" w:hAnsi="宋体" w:cs="Arial"/>
          <w:color w:val="000000"/>
          <w:kern w:val="0"/>
          <w:sz w:val="24"/>
        </w:rPr>
        <w:t>内部气体类型：</w:t>
      </w:r>
      <w:r>
        <w:rPr>
          <w:rFonts w:ascii="宋体" w:hAnsi="宋体" w:cs="Arial"/>
          <w:color w:val="000000"/>
          <w:kern w:val="0"/>
          <w:sz w:val="24"/>
        </w:rPr>
        <w:t>2</w:t>
      </w:r>
      <w:r>
        <w:rPr>
          <w:rFonts w:hint="eastAsia" w:ascii="宋体" w:hAnsi="宋体" w:cs="Arial"/>
          <w:color w:val="000000"/>
          <w:kern w:val="0"/>
          <w:sz w:val="24"/>
        </w:rPr>
        <w:t>路切换</w:t>
      </w:r>
    </w:p>
    <w:p>
      <w:pPr>
        <w:widowControl/>
        <w:shd w:val="clear" w:color="auto" w:fill="FFFFFF"/>
        <w:spacing w:line="420" w:lineRule="exact"/>
        <w:ind w:firstLine="630"/>
        <w:rPr>
          <w:rFonts w:ascii="宋体" w:cs="Arial"/>
          <w:color w:val="000000"/>
          <w:kern w:val="0"/>
          <w:sz w:val="24"/>
        </w:rPr>
      </w:pPr>
      <w:r>
        <w:rPr>
          <w:rFonts w:hint="eastAsia" w:ascii="宋体" w:hAnsi="宋体" w:cs="Arial"/>
          <w:color w:val="000000"/>
          <w:kern w:val="0"/>
          <w:sz w:val="24"/>
        </w:rPr>
        <w:t>高灵敏度设置</w:t>
      </w:r>
    </w:p>
    <w:p>
      <w:pPr>
        <w:widowControl/>
        <w:shd w:val="clear" w:color="auto" w:fill="FFFFFF"/>
        <w:spacing w:line="420" w:lineRule="exact"/>
        <w:rPr>
          <w:rFonts w:ascii="宋体" w:cs="Arial"/>
          <w:color w:val="000000"/>
          <w:kern w:val="0"/>
          <w:sz w:val="24"/>
        </w:rPr>
      </w:pPr>
      <w:r>
        <w:rPr>
          <w:rFonts w:ascii="宋体" w:hAnsi="宋体" w:cs="Arial"/>
          <w:color w:val="000000"/>
          <w:kern w:val="0"/>
          <w:sz w:val="24"/>
        </w:rPr>
        <w:t>2</w:t>
      </w:r>
      <w:r>
        <w:rPr>
          <w:rFonts w:hint="eastAsia" w:ascii="宋体" w:hAnsi="宋体" w:cs="Arial"/>
          <w:color w:val="000000"/>
          <w:kern w:val="0"/>
          <w:sz w:val="24"/>
        </w:rPr>
        <w:t>、加热控制法：干燥：须采用数式化电流控制方法（温度须具有自动校正功能）</w:t>
      </w:r>
      <w:r>
        <w:rPr>
          <w:rFonts w:ascii="宋体" w:cs="Arial"/>
          <w:color w:val="000000"/>
          <w:kern w:val="0"/>
          <w:sz w:val="24"/>
        </w:rPr>
        <w:t>,</w:t>
      </w:r>
      <w:r>
        <w:rPr>
          <w:rFonts w:hint="eastAsia" w:ascii="宋体" w:hAnsi="宋体" w:cs="Arial"/>
          <w:color w:val="000000"/>
          <w:kern w:val="0"/>
          <w:sz w:val="24"/>
        </w:rPr>
        <w:t>灰化</w:t>
      </w:r>
      <w:r>
        <w:rPr>
          <w:rFonts w:ascii="宋体" w:hAnsi="宋体" w:cs="Arial"/>
          <w:color w:val="000000"/>
          <w:kern w:val="0"/>
          <w:sz w:val="24"/>
        </w:rPr>
        <w:t>/</w:t>
      </w:r>
      <w:r>
        <w:rPr>
          <w:rFonts w:hint="eastAsia" w:ascii="宋体" w:hAnsi="宋体" w:cs="Arial"/>
          <w:color w:val="000000"/>
          <w:kern w:val="0"/>
          <w:sz w:val="24"/>
        </w:rPr>
        <w:t>原子化：须采用数式化光学温度控制方法</w:t>
      </w:r>
    </w:p>
    <w:p>
      <w:pPr>
        <w:widowControl/>
        <w:shd w:val="clear" w:color="auto" w:fill="FFFFFF"/>
        <w:spacing w:line="420" w:lineRule="exact"/>
        <w:rPr>
          <w:rFonts w:ascii="宋体" w:cs="Arial"/>
          <w:color w:val="000000"/>
          <w:kern w:val="0"/>
          <w:sz w:val="24"/>
        </w:rPr>
      </w:pPr>
      <w:r>
        <w:rPr>
          <w:rFonts w:ascii="宋体" w:hAnsi="宋体" w:cs="Arial"/>
          <w:color w:val="000000"/>
          <w:kern w:val="0"/>
          <w:sz w:val="24"/>
        </w:rPr>
        <w:t>3</w:t>
      </w:r>
      <w:r>
        <w:rPr>
          <w:rFonts w:hint="eastAsia" w:ascii="宋体" w:hAnsi="宋体" w:cs="Arial"/>
          <w:color w:val="000000"/>
          <w:kern w:val="0"/>
          <w:sz w:val="24"/>
        </w:rPr>
        <w:t>、内部气体类型：</w:t>
      </w:r>
      <w:r>
        <w:rPr>
          <w:rFonts w:ascii="宋体" w:hAnsi="宋体" w:cs="Arial"/>
          <w:color w:val="000000"/>
          <w:kern w:val="0"/>
          <w:sz w:val="24"/>
        </w:rPr>
        <w:t>2-</w:t>
      </w:r>
      <w:r>
        <w:rPr>
          <w:rFonts w:hint="eastAsia" w:ascii="宋体" w:hAnsi="宋体" w:cs="Arial"/>
          <w:color w:val="000000"/>
          <w:kern w:val="0"/>
          <w:sz w:val="24"/>
        </w:rPr>
        <w:t>路切换</w:t>
      </w:r>
    </w:p>
    <w:p>
      <w:pPr>
        <w:widowControl/>
        <w:shd w:val="clear" w:color="auto" w:fill="FFFFFF"/>
        <w:spacing w:line="420" w:lineRule="exact"/>
        <w:rPr>
          <w:rFonts w:ascii="宋体" w:cs="Arial"/>
          <w:color w:val="000000"/>
          <w:kern w:val="0"/>
          <w:sz w:val="24"/>
        </w:rPr>
      </w:pPr>
      <w:r>
        <w:rPr>
          <w:rFonts w:ascii="宋体" w:hAnsi="宋体" w:cs="Arial"/>
          <w:color w:val="000000"/>
          <w:kern w:val="0"/>
          <w:sz w:val="24"/>
        </w:rPr>
        <w:t>4</w:t>
      </w:r>
      <w:r>
        <w:rPr>
          <w:rFonts w:hint="eastAsia" w:ascii="宋体" w:hAnsi="宋体" w:cs="Arial"/>
          <w:color w:val="000000"/>
          <w:kern w:val="0"/>
          <w:sz w:val="24"/>
        </w:rPr>
        <w:t>、石墨炉浓度富集循环：最多</w:t>
      </w:r>
      <w:r>
        <w:rPr>
          <w:rFonts w:ascii="宋体" w:hAnsi="宋体" w:cs="Arial"/>
          <w:color w:val="000000"/>
          <w:kern w:val="0"/>
          <w:sz w:val="24"/>
        </w:rPr>
        <w:t>20</w:t>
      </w:r>
      <w:r>
        <w:rPr>
          <w:rFonts w:hint="eastAsia" w:ascii="宋体" w:hAnsi="宋体" w:cs="Arial"/>
          <w:color w:val="000000"/>
          <w:kern w:val="0"/>
          <w:sz w:val="24"/>
        </w:rPr>
        <w:t>次</w:t>
      </w:r>
    </w:p>
    <w:p>
      <w:pPr>
        <w:widowControl/>
        <w:shd w:val="clear" w:color="auto" w:fill="FFFFFF"/>
        <w:spacing w:line="420" w:lineRule="exact"/>
        <w:rPr>
          <w:rFonts w:ascii="宋体" w:cs="Arial"/>
          <w:color w:val="000000"/>
          <w:kern w:val="0"/>
          <w:sz w:val="24"/>
        </w:rPr>
      </w:pPr>
      <w:r>
        <w:rPr>
          <w:rFonts w:ascii="宋体" w:hAnsi="宋体" w:cs="Arial"/>
          <w:color w:val="000000"/>
          <w:kern w:val="0"/>
          <w:sz w:val="24"/>
        </w:rPr>
        <w:t>5</w:t>
      </w:r>
      <w:r>
        <w:rPr>
          <w:rFonts w:hint="eastAsia" w:ascii="宋体" w:hAnsi="宋体" w:cs="Arial"/>
          <w:color w:val="000000"/>
          <w:kern w:val="0"/>
          <w:sz w:val="24"/>
        </w:rPr>
        <w:t>、最优石墨炉程序搜索功能</w:t>
      </w:r>
    </w:p>
    <w:p>
      <w:pPr>
        <w:widowControl/>
        <w:shd w:val="clear" w:color="auto" w:fill="FFFFFF"/>
        <w:spacing w:line="420" w:lineRule="exact"/>
        <w:jc w:val="left"/>
        <w:rPr>
          <w:rFonts w:ascii="宋体" w:cs="Arial"/>
          <w:color w:val="000000"/>
          <w:kern w:val="0"/>
          <w:sz w:val="24"/>
        </w:rPr>
      </w:pPr>
      <w:r>
        <w:rPr>
          <w:rFonts w:ascii="宋体" w:hAnsi="宋体" w:cs="Arial"/>
          <w:color w:val="000000"/>
          <w:kern w:val="0"/>
          <w:sz w:val="24"/>
        </w:rPr>
        <w:t>6</w:t>
      </w:r>
      <w:r>
        <w:rPr>
          <w:rFonts w:hint="eastAsia" w:ascii="宋体" w:hAnsi="宋体" w:cs="Arial"/>
          <w:color w:val="000000"/>
          <w:kern w:val="0"/>
          <w:sz w:val="24"/>
        </w:rPr>
        <w:t>、内部气体流量：</w:t>
      </w:r>
      <w:r>
        <w:rPr>
          <w:rFonts w:ascii="宋体" w:cs="Arial"/>
          <w:color w:val="000000"/>
          <w:kern w:val="0"/>
          <w:sz w:val="24"/>
        </w:rPr>
        <w:t>0</w:t>
      </w:r>
      <w:r>
        <w:rPr>
          <w:rFonts w:hint="eastAsia" w:ascii="宋体" w:hAnsi="宋体" w:cs="Arial"/>
          <w:color w:val="000000"/>
          <w:kern w:val="0"/>
          <w:sz w:val="24"/>
        </w:rPr>
        <w:t>～</w:t>
      </w:r>
      <w:r>
        <w:rPr>
          <w:rFonts w:ascii="宋体" w:hAnsi="宋体" w:cs="Arial"/>
          <w:color w:val="000000"/>
          <w:kern w:val="0"/>
          <w:sz w:val="24"/>
        </w:rPr>
        <w:t>1.5 L/min,</w:t>
      </w:r>
      <w:r>
        <w:rPr>
          <w:rFonts w:hint="eastAsia" w:ascii="宋体" w:hAnsi="宋体" w:cs="Arial"/>
          <w:color w:val="000000"/>
          <w:kern w:val="0"/>
          <w:sz w:val="24"/>
        </w:rPr>
        <w:t>气体控制精度能够达到</w:t>
      </w:r>
      <w:r>
        <w:rPr>
          <w:rFonts w:ascii="宋体" w:hAnsi="宋体" w:cs="Arial"/>
          <w:color w:val="000000"/>
          <w:kern w:val="0"/>
          <w:sz w:val="24"/>
        </w:rPr>
        <w:t>0.01L/min</w:t>
      </w:r>
    </w:p>
    <w:p>
      <w:pPr>
        <w:widowControl/>
        <w:shd w:val="clear" w:color="auto" w:fill="FFFFFF"/>
        <w:spacing w:line="420" w:lineRule="exact"/>
        <w:jc w:val="left"/>
        <w:rPr>
          <w:rFonts w:ascii="宋体" w:cs="Arial"/>
          <w:color w:val="000000"/>
          <w:kern w:val="0"/>
          <w:sz w:val="24"/>
        </w:rPr>
      </w:pPr>
      <w:r>
        <w:rPr>
          <w:rFonts w:ascii="宋体" w:hAnsi="宋体" w:cs="Arial"/>
          <w:color w:val="000000"/>
          <w:kern w:val="0"/>
          <w:sz w:val="24"/>
        </w:rPr>
        <w:t>7</w:t>
      </w:r>
      <w:r>
        <w:rPr>
          <w:rFonts w:hint="eastAsia" w:ascii="宋体" w:hAnsi="宋体" w:cs="Arial"/>
          <w:color w:val="000000"/>
          <w:kern w:val="0"/>
          <w:sz w:val="24"/>
        </w:rPr>
        <w:t>、灵敏度：</w:t>
      </w:r>
      <w:r>
        <w:rPr>
          <w:rFonts w:ascii="宋体" w:hAnsi="宋体" w:cs="Arial"/>
          <w:color w:val="000000"/>
          <w:kern w:val="0"/>
          <w:sz w:val="24"/>
        </w:rPr>
        <w:t>Pb</w:t>
      </w:r>
      <w:r>
        <w:rPr>
          <w:rFonts w:hint="eastAsia" w:ascii="宋体" w:hAnsi="宋体" w:cs="Arial"/>
          <w:color w:val="000000"/>
          <w:kern w:val="0"/>
          <w:sz w:val="24"/>
        </w:rPr>
        <w:t>的检出限：≤</w:t>
      </w:r>
      <w:r>
        <w:rPr>
          <w:rFonts w:ascii="宋体" w:hAnsi="宋体" w:cs="Arial"/>
          <w:color w:val="000000"/>
          <w:kern w:val="0"/>
          <w:sz w:val="24"/>
        </w:rPr>
        <w:t>0.05ppb</w:t>
      </w:r>
      <w:r>
        <w:rPr>
          <w:rFonts w:hint="eastAsia" w:ascii="宋体" w:hAnsi="宋体" w:cs="Arial"/>
          <w:color w:val="000000"/>
          <w:kern w:val="0"/>
          <w:sz w:val="24"/>
        </w:rPr>
        <w:t>，重复性：</w:t>
      </w:r>
      <w:r>
        <w:rPr>
          <w:rFonts w:ascii="宋体" w:hAnsi="宋体" w:cs="Arial"/>
          <w:color w:val="000000"/>
          <w:kern w:val="0"/>
          <w:sz w:val="24"/>
        </w:rPr>
        <w:t>RSD</w:t>
      </w:r>
      <w:r>
        <w:rPr>
          <w:rFonts w:hint="eastAsia" w:ascii="宋体" w:hAnsi="宋体" w:cs="Arial"/>
          <w:color w:val="000000"/>
          <w:kern w:val="0"/>
          <w:sz w:val="24"/>
        </w:rPr>
        <w:t>≤</w:t>
      </w:r>
      <w:r>
        <w:rPr>
          <w:rFonts w:ascii="宋体" w:hAnsi="宋体" w:cs="Arial"/>
          <w:color w:val="000000"/>
          <w:kern w:val="0"/>
          <w:sz w:val="24"/>
        </w:rPr>
        <w:t>2%</w:t>
      </w:r>
    </w:p>
    <w:p>
      <w:pPr>
        <w:widowControl/>
        <w:shd w:val="clear" w:color="auto" w:fill="FFFFFF"/>
        <w:spacing w:line="420" w:lineRule="exact"/>
        <w:ind w:left="-6" w:leftChars="-22" w:hanging="40" w:hangingChars="17"/>
        <w:jc w:val="left"/>
        <w:rPr>
          <w:rFonts w:ascii="宋体" w:cs="Arial"/>
          <w:color w:val="000000"/>
          <w:kern w:val="0"/>
          <w:sz w:val="24"/>
        </w:rPr>
      </w:pPr>
      <w:r>
        <w:rPr>
          <w:rFonts w:ascii="宋体" w:hAnsi="宋体" w:cs="Arial"/>
          <w:color w:val="000000"/>
          <w:kern w:val="0"/>
          <w:sz w:val="24"/>
        </w:rPr>
        <w:t>8</w:t>
      </w:r>
      <w:r>
        <w:rPr>
          <w:rFonts w:hint="eastAsia" w:ascii="宋体" w:hAnsi="宋体" w:cs="Arial"/>
          <w:color w:val="000000"/>
          <w:kern w:val="0"/>
          <w:sz w:val="24"/>
        </w:rPr>
        <w:t>、安全性能：冷却水流量监控器、气体压力监控器；过电流保护（断路器和光学探头双重监测）、石墨炉冷却块检查</w:t>
      </w:r>
    </w:p>
    <w:p>
      <w:pPr>
        <w:widowControl/>
        <w:shd w:val="clear" w:color="auto" w:fill="FFFFFF"/>
        <w:spacing w:line="420" w:lineRule="exact"/>
        <w:ind w:left="-6" w:leftChars="-22" w:hanging="40" w:hangingChars="17"/>
        <w:jc w:val="left"/>
        <w:rPr>
          <w:rFonts w:ascii="宋体" w:cs="Arial"/>
          <w:color w:val="000000"/>
          <w:kern w:val="0"/>
          <w:sz w:val="24"/>
        </w:rPr>
      </w:pPr>
      <w:r>
        <w:rPr>
          <w:rFonts w:ascii="宋体" w:hAnsi="宋体" w:cs="Arial"/>
          <w:color w:val="000000"/>
          <w:kern w:val="0"/>
          <w:sz w:val="24"/>
        </w:rPr>
        <w:t>9</w:t>
      </w:r>
      <w:r>
        <w:rPr>
          <w:rFonts w:hint="eastAsia" w:ascii="宋体" w:hAnsi="宋体" w:cs="Arial"/>
          <w:color w:val="000000"/>
          <w:kern w:val="0"/>
          <w:sz w:val="24"/>
        </w:rPr>
        <w:t>、石墨炉位置调节：安装了原子化器自动切换装置</w:t>
      </w:r>
      <w:r>
        <w:rPr>
          <w:rFonts w:ascii="宋体" w:hAnsi="宋体" w:cs="Arial"/>
          <w:color w:val="000000"/>
          <w:kern w:val="0"/>
          <w:sz w:val="24"/>
        </w:rPr>
        <w:t>AAC</w:t>
      </w:r>
      <w:r>
        <w:rPr>
          <w:rFonts w:hint="eastAsia" w:ascii="宋体" w:hAnsi="宋体" w:cs="Arial"/>
          <w:color w:val="000000"/>
          <w:kern w:val="0"/>
          <w:sz w:val="24"/>
        </w:rPr>
        <w:t>，燃烧头</w:t>
      </w:r>
      <w:r>
        <w:rPr>
          <w:rFonts w:ascii="宋体" w:hAnsi="宋体" w:cs="Arial"/>
          <w:color w:val="000000"/>
          <w:kern w:val="0"/>
          <w:sz w:val="24"/>
        </w:rPr>
        <w:t>/</w:t>
      </w:r>
      <w:r>
        <w:rPr>
          <w:rFonts w:hint="eastAsia" w:ascii="宋体" w:hAnsi="宋体" w:cs="Arial"/>
          <w:color w:val="000000"/>
          <w:kern w:val="0"/>
          <w:sz w:val="24"/>
        </w:rPr>
        <w:t>石墨炉的马达驱动自动切换，前后上下位置自动调节</w:t>
      </w:r>
    </w:p>
    <w:p>
      <w:pPr>
        <w:widowControl/>
        <w:shd w:val="clear" w:color="auto" w:fill="FFFFFF"/>
        <w:spacing w:line="420" w:lineRule="exact"/>
        <w:ind w:left="-6" w:leftChars="-22" w:hanging="40" w:hangingChars="17"/>
        <w:jc w:val="left"/>
        <w:rPr>
          <w:rFonts w:ascii="宋体" w:cs="Arial"/>
          <w:color w:val="000000"/>
          <w:kern w:val="0"/>
          <w:sz w:val="24"/>
        </w:rPr>
      </w:pPr>
      <w:r>
        <w:rPr>
          <w:rFonts w:ascii="宋体" w:hAnsi="宋体" w:cs="Arial"/>
          <w:color w:val="000000"/>
          <w:kern w:val="0"/>
          <w:sz w:val="24"/>
        </w:rPr>
        <w:t>10</w:t>
      </w:r>
      <w:r>
        <w:rPr>
          <w:rFonts w:hint="eastAsia" w:ascii="宋体" w:hAnsi="宋体" w:cs="Arial"/>
          <w:color w:val="000000"/>
          <w:kern w:val="0"/>
          <w:sz w:val="24"/>
        </w:rPr>
        <w:t>、高灵敏度测定方式：在原子化阶段</w:t>
      </w:r>
      <w:r>
        <w:rPr>
          <w:rFonts w:ascii="宋体" w:cs="Arial"/>
          <w:color w:val="000000"/>
          <w:kern w:val="0"/>
          <w:sz w:val="24"/>
        </w:rPr>
        <w:t>,</w:t>
      </w:r>
      <w:r>
        <w:rPr>
          <w:rFonts w:hint="eastAsia" w:ascii="宋体" w:hAnsi="宋体" w:cs="Arial"/>
          <w:color w:val="000000"/>
          <w:kern w:val="0"/>
          <w:sz w:val="24"/>
        </w:rPr>
        <w:t>停气同时，石墨管两端与大气相通，石墨管两端压力与大气压相同。</w:t>
      </w:r>
    </w:p>
    <w:p>
      <w:pPr>
        <w:widowControl/>
        <w:shd w:val="clear" w:color="auto" w:fill="FFFFFF"/>
        <w:spacing w:line="420" w:lineRule="exact"/>
        <w:rPr>
          <w:rFonts w:ascii="宋体" w:cs="Arial"/>
          <w:color w:val="000000"/>
          <w:kern w:val="0"/>
          <w:sz w:val="24"/>
        </w:rPr>
      </w:pPr>
      <w:r>
        <w:rPr>
          <w:rFonts w:hint="eastAsia" w:ascii="宋体" w:hAnsi="宋体" w:cs="Arial"/>
          <w:color w:val="000000"/>
          <w:kern w:val="0"/>
          <w:sz w:val="24"/>
        </w:rPr>
        <w:t>五、自动进样器和石墨炉性能：</w:t>
      </w:r>
    </w:p>
    <w:p>
      <w:pPr>
        <w:widowControl/>
        <w:shd w:val="clear" w:color="auto" w:fill="FFFFFF"/>
        <w:spacing w:line="420" w:lineRule="exact"/>
        <w:rPr>
          <w:rFonts w:ascii="宋体" w:cs="Arial"/>
          <w:color w:val="000000"/>
          <w:kern w:val="0"/>
          <w:sz w:val="24"/>
        </w:rPr>
      </w:pPr>
      <w:r>
        <w:rPr>
          <w:rFonts w:ascii="宋体" w:hAnsi="宋体" w:cs="Arial"/>
          <w:color w:val="000000"/>
          <w:kern w:val="0"/>
          <w:sz w:val="24"/>
        </w:rPr>
        <w:t>1</w:t>
      </w:r>
      <w:r>
        <w:rPr>
          <w:rFonts w:hint="eastAsia" w:ascii="宋体" w:hAnsi="宋体" w:cs="Arial"/>
          <w:color w:val="000000"/>
          <w:kern w:val="0"/>
          <w:sz w:val="24"/>
        </w:rPr>
        <w:t>、火焰和石墨炉可通用：一机两用，能同时在火焰和石墨炉上的使用</w:t>
      </w:r>
    </w:p>
    <w:p>
      <w:pPr>
        <w:widowControl/>
        <w:shd w:val="clear" w:color="auto" w:fill="FFFFFF"/>
        <w:spacing w:line="420" w:lineRule="exact"/>
        <w:ind w:firstLine="420"/>
        <w:rPr>
          <w:rFonts w:ascii="宋体" w:cs="Arial"/>
          <w:color w:val="000000"/>
          <w:kern w:val="0"/>
          <w:sz w:val="24"/>
        </w:rPr>
      </w:pPr>
      <w:r>
        <w:rPr>
          <w:rFonts w:hint="eastAsia" w:ascii="宋体" w:hAnsi="宋体" w:cs="Arial"/>
          <w:color w:val="000000"/>
          <w:kern w:val="0"/>
          <w:sz w:val="24"/>
        </w:rPr>
        <w:t>一台自动进样器主机既可用于火焰分析也可用于石墨炉分析</w:t>
      </w:r>
    </w:p>
    <w:p>
      <w:pPr>
        <w:widowControl/>
        <w:shd w:val="clear" w:color="auto" w:fill="FFFFFF"/>
        <w:spacing w:line="420" w:lineRule="exact"/>
        <w:rPr>
          <w:rFonts w:ascii="宋体" w:cs="Arial"/>
          <w:color w:val="000000"/>
          <w:kern w:val="0"/>
          <w:sz w:val="24"/>
        </w:rPr>
      </w:pPr>
      <w:r>
        <w:rPr>
          <w:rFonts w:ascii="宋体" w:hAnsi="宋体" w:cs="Arial"/>
          <w:color w:val="000000"/>
          <w:kern w:val="0"/>
          <w:sz w:val="24"/>
        </w:rPr>
        <w:t>2</w:t>
      </w:r>
      <w:r>
        <w:rPr>
          <w:rFonts w:hint="eastAsia" w:ascii="宋体" w:hAnsi="宋体" w:cs="Arial"/>
          <w:color w:val="000000"/>
          <w:kern w:val="0"/>
          <w:sz w:val="24"/>
        </w:rPr>
        <w:t>、功能：原点检测功能；自动清洗功能；自诊断功能；随机编排</w:t>
      </w:r>
    </w:p>
    <w:p>
      <w:pPr>
        <w:widowControl/>
        <w:shd w:val="clear" w:color="auto" w:fill="FFFFFF"/>
        <w:spacing w:line="420" w:lineRule="exact"/>
        <w:rPr>
          <w:rFonts w:ascii="宋体" w:cs="Arial"/>
          <w:color w:val="000000"/>
          <w:kern w:val="0"/>
          <w:sz w:val="24"/>
        </w:rPr>
      </w:pPr>
      <w:r>
        <w:rPr>
          <w:rFonts w:ascii="宋体" w:hAnsi="宋体" w:cs="Arial"/>
          <w:color w:val="000000"/>
          <w:kern w:val="0"/>
          <w:sz w:val="24"/>
        </w:rPr>
        <w:t>3</w:t>
      </w:r>
      <w:r>
        <w:rPr>
          <w:rFonts w:hint="eastAsia" w:ascii="宋体" w:hAnsi="宋体" w:cs="Arial"/>
          <w:color w:val="000000"/>
          <w:kern w:val="0"/>
          <w:sz w:val="24"/>
        </w:rPr>
        <w:t>、最大样品个数：试剂用</w:t>
      </w:r>
      <w:r>
        <w:rPr>
          <w:rFonts w:ascii="宋体" w:hAnsi="宋体" w:cs="Arial"/>
          <w:color w:val="000000"/>
          <w:kern w:val="0"/>
          <w:sz w:val="24"/>
        </w:rPr>
        <w:t>8</w:t>
      </w:r>
      <w:r>
        <w:rPr>
          <w:rFonts w:hint="eastAsia" w:ascii="宋体" w:hAnsi="宋体" w:cs="Arial"/>
          <w:color w:val="000000"/>
          <w:kern w:val="0"/>
          <w:sz w:val="24"/>
        </w:rPr>
        <w:t>个样品</w:t>
      </w:r>
      <w:r>
        <w:rPr>
          <w:rFonts w:ascii="宋体" w:hAnsi="宋体" w:cs="Arial"/>
          <w:color w:val="000000"/>
          <w:kern w:val="0"/>
          <w:sz w:val="24"/>
        </w:rPr>
        <w:t>60</w:t>
      </w:r>
      <w:r>
        <w:rPr>
          <w:rFonts w:hint="eastAsia" w:ascii="宋体" w:hAnsi="宋体" w:cs="Arial"/>
          <w:color w:val="000000"/>
          <w:kern w:val="0"/>
          <w:sz w:val="24"/>
        </w:rPr>
        <w:t>个</w:t>
      </w:r>
      <w:r>
        <w:rPr>
          <w:rFonts w:ascii="宋体" w:hAnsi="宋体" w:cs="Arial"/>
          <w:color w:val="000000"/>
          <w:kern w:val="0"/>
          <w:sz w:val="24"/>
        </w:rPr>
        <w:t>(</w:t>
      </w:r>
      <w:r>
        <w:rPr>
          <w:rFonts w:hint="eastAsia" w:ascii="宋体" w:hAnsi="宋体" w:cs="Arial"/>
          <w:color w:val="000000"/>
          <w:kern w:val="0"/>
          <w:sz w:val="24"/>
        </w:rPr>
        <w:t>都可以随机编排</w:t>
      </w:r>
      <w:r>
        <w:rPr>
          <w:rFonts w:ascii="宋体" w:hAnsi="宋体" w:cs="Arial"/>
          <w:color w:val="000000"/>
          <w:kern w:val="0"/>
          <w:sz w:val="24"/>
        </w:rPr>
        <w:t>)</w:t>
      </w:r>
    </w:p>
    <w:p>
      <w:pPr>
        <w:widowControl/>
        <w:shd w:val="clear" w:color="auto" w:fill="FFFFFF"/>
        <w:spacing w:line="420" w:lineRule="exact"/>
        <w:rPr>
          <w:rFonts w:ascii="宋体" w:cs="Arial"/>
          <w:color w:val="000000"/>
          <w:kern w:val="0"/>
          <w:sz w:val="24"/>
        </w:rPr>
      </w:pPr>
      <w:r>
        <w:rPr>
          <w:rFonts w:ascii="宋体" w:hAnsi="宋体" w:cs="Arial"/>
          <w:color w:val="000000"/>
          <w:kern w:val="0"/>
          <w:sz w:val="24"/>
        </w:rPr>
        <w:t>4</w:t>
      </w:r>
      <w:r>
        <w:rPr>
          <w:rFonts w:hint="eastAsia" w:ascii="宋体" w:hAnsi="宋体" w:cs="Arial"/>
          <w:color w:val="000000"/>
          <w:kern w:val="0"/>
          <w:sz w:val="24"/>
        </w:rPr>
        <w:t>、样品容器：样品容器</w:t>
      </w:r>
      <w:r>
        <w:rPr>
          <w:rFonts w:ascii="宋体" w:hAnsi="宋体" w:cs="Arial"/>
          <w:color w:val="000000"/>
          <w:kern w:val="0"/>
          <w:sz w:val="24"/>
        </w:rPr>
        <w:t>15mL(</w:t>
      </w:r>
      <w:r>
        <w:rPr>
          <w:rFonts w:hint="eastAsia" w:ascii="宋体" w:hAnsi="宋体" w:cs="Arial"/>
          <w:color w:val="000000"/>
          <w:kern w:val="0"/>
          <w:sz w:val="24"/>
        </w:rPr>
        <w:t>火焰专用试管</w:t>
      </w:r>
      <w:r>
        <w:rPr>
          <w:rFonts w:ascii="宋体" w:hAnsi="宋体" w:cs="Arial"/>
          <w:color w:val="000000"/>
          <w:kern w:val="0"/>
          <w:sz w:val="24"/>
        </w:rPr>
        <w:t>)</w:t>
      </w:r>
      <w:r>
        <w:rPr>
          <w:rFonts w:hint="eastAsia" w:ascii="宋体" w:hAnsi="宋体" w:cs="Arial"/>
          <w:color w:val="000000"/>
          <w:kern w:val="0"/>
          <w:sz w:val="24"/>
        </w:rPr>
        <w:t>或</w:t>
      </w:r>
      <w:r>
        <w:rPr>
          <w:rFonts w:ascii="宋体" w:cs="Arial"/>
          <w:color w:val="000000"/>
          <w:kern w:val="0"/>
          <w:sz w:val="24"/>
        </w:rPr>
        <w:t> </w:t>
      </w:r>
      <w:r>
        <w:rPr>
          <w:rFonts w:ascii="宋体" w:hAnsi="宋体" w:cs="Arial"/>
          <w:color w:val="000000"/>
          <w:kern w:val="0"/>
          <w:sz w:val="24"/>
        </w:rPr>
        <w:t>2mL(</w:t>
      </w:r>
      <w:r>
        <w:rPr>
          <w:rFonts w:hint="eastAsia" w:ascii="宋体" w:hAnsi="宋体" w:cs="Arial"/>
          <w:color w:val="000000"/>
          <w:kern w:val="0"/>
          <w:sz w:val="24"/>
        </w:rPr>
        <w:t>石墨炉专用样品小瓶</w:t>
      </w:r>
      <w:r>
        <w:rPr>
          <w:rFonts w:ascii="宋体" w:hAnsi="宋体" w:cs="Arial"/>
          <w:color w:val="000000"/>
          <w:kern w:val="0"/>
          <w:sz w:val="24"/>
        </w:rPr>
        <w:t>)</w:t>
      </w:r>
    </w:p>
    <w:p>
      <w:pPr>
        <w:widowControl/>
        <w:shd w:val="clear" w:color="auto" w:fill="FFFFFF"/>
        <w:spacing w:line="420" w:lineRule="exact"/>
        <w:rPr>
          <w:rFonts w:ascii="宋体" w:cs="Arial"/>
          <w:color w:val="000000"/>
          <w:kern w:val="0"/>
          <w:sz w:val="24"/>
        </w:rPr>
      </w:pPr>
      <w:r>
        <w:rPr>
          <w:rFonts w:ascii="宋体" w:hAnsi="宋体" w:cs="Arial"/>
          <w:color w:val="000000"/>
          <w:kern w:val="0"/>
          <w:sz w:val="24"/>
        </w:rPr>
        <w:t>5</w:t>
      </w:r>
      <w:r>
        <w:rPr>
          <w:rFonts w:hint="eastAsia" w:ascii="宋体" w:hAnsi="宋体" w:cs="Arial"/>
          <w:color w:val="000000"/>
          <w:kern w:val="0"/>
          <w:sz w:val="24"/>
        </w:rPr>
        <w:t>、试剂容器：</w:t>
      </w:r>
      <w:r>
        <w:rPr>
          <w:rFonts w:ascii="宋体" w:hAnsi="宋体" w:cs="Arial"/>
          <w:color w:val="000000"/>
          <w:kern w:val="0"/>
          <w:sz w:val="24"/>
        </w:rPr>
        <w:t>53mL(</w:t>
      </w:r>
      <w:r>
        <w:rPr>
          <w:rFonts w:hint="eastAsia" w:ascii="宋体" w:hAnsi="宋体" w:cs="Arial"/>
          <w:color w:val="000000"/>
          <w:kern w:val="0"/>
          <w:sz w:val="24"/>
        </w:rPr>
        <w:t>火焰专用试管</w:t>
      </w:r>
      <w:r>
        <w:rPr>
          <w:rFonts w:ascii="宋体" w:hAnsi="宋体" w:cs="Arial"/>
          <w:color w:val="000000"/>
          <w:kern w:val="0"/>
          <w:sz w:val="24"/>
        </w:rPr>
        <w:t>)</w:t>
      </w:r>
      <w:r>
        <w:rPr>
          <w:rFonts w:hint="eastAsia" w:ascii="宋体" w:hAnsi="宋体" w:cs="Arial"/>
          <w:color w:val="000000"/>
          <w:kern w:val="0"/>
          <w:sz w:val="24"/>
        </w:rPr>
        <w:t>或试剂容器</w:t>
      </w:r>
      <w:r>
        <w:rPr>
          <w:rFonts w:ascii="宋体" w:cs="Arial"/>
          <w:color w:val="000000"/>
          <w:kern w:val="0"/>
          <w:sz w:val="24"/>
        </w:rPr>
        <w:t> </w:t>
      </w:r>
      <w:r>
        <w:rPr>
          <w:rFonts w:ascii="宋体" w:hAnsi="宋体" w:cs="Arial"/>
          <w:color w:val="000000"/>
          <w:kern w:val="0"/>
          <w:sz w:val="24"/>
        </w:rPr>
        <w:t>20mL(</w:t>
      </w:r>
      <w:r>
        <w:rPr>
          <w:rFonts w:hint="eastAsia" w:ascii="宋体" w:hAnsi="宋体" w:cs="Arial"/>
          <w:color w:val="000000"/>
          <w:kern w:val="0"/>
          <w:sz w:val="24"/>
        </w:rPr>
        <w:t>石墨炉专用试管</w:t>
      </w:r>
      <w:r>
        <w:rPr>
          <w:rFonts w:ascii="宋体" w:hAnsi="宋体" w:cs="Arial"/>
          <w:color w:val="000000"/>
          <w:kern w:val="0"/>
          <w:sz w:val="24"/>
        </w:rPr>
        <w:t>)</w:t>
      </w:r>
    </w:p>
    <w:p>
      <w:pPr>
        <w:widowControl/>
        <w:shd w:val="clear" w:color="auto" w:fill="FFFFFF"/>
        <w:spacing w:line="420" w:lineRule="exact"/>
        <w:rPr>
          <w:rFonts w:ascii="宋体" w:cs="Arial"/>
          <w:color w:val="000000"/>
          <w:kern w:val="0"/>
          <w:sz w:val="24"/>
        </w:rPr>
      </w:pPr>
      <w:r>
        <w:rPr>
          <w:rFonts w:ascii="宋体" w:hAnsi="宋体" w:cs="Arial"/>
          <w:color w:val="000000"/>
          <w:kern w:val="0"/>
          <w:sz w:val="24"/>
        </w:rPr>
        <w:t>6</w:t>
      </w:r>
      <w:r>
        <w:rPr>
          <w:rFonts w:hint="eastAsia" w:ascii="宋体" w:hAnsi="宋体" w:cs="Arial"/>
          <w:color w:val="000000"/>
          <w:kern w:val="0"/>
          <w:sz w:val="24"/>
        </w:rPr>
        <w:t>、喷管清洗：溶剂排出方式（石墨炉测定时）溶剂吸引方式（火焰测定时）</w:t>
      </w:r>
    </w:p>
    <w:p>
      <w:pPr>
        <w:widowControl/>
        <w:shd w:val="clear" w:color="auto" w:fill="FFFFFF"/>
        <w:spacing w:line="420" w:lineRule="exact"/>
        <w:rPr>
          <w:rFonts w:ascii="宋体" w:cs="Arial"/>
          <w:color w:val="000000"/>
          <w:kern w:val="0"/>
          <w:sz w:val="24"/>
        </w:rPr>
      </w:pPr>
      <w:r>
        <w:rPr>
          <w:rFonts w:ascii="宋体" w:hAnsi="宋体" w:cs="Arial"/>
          <w:color w:val="000000"/>
          <w:kern w:val="0"/>
          <w:sz w:val="24"/>
        </w:rPr>
        <w:t>7</w:t>
      </w:r>
      <w:r>
        <w:rPr>
          <w:rFonts w:hint="eastAsia" w:ascii="宋体" w:hAnsi="宋体" w:cs="Arial"/>
          <w:color w:val="000000"/>
          <w:kern w:val="0"/>
          <w:sz w:val="24"/>
        </w:rPr>
        <w:t>、清洗液瓶：</w:t>
      </w:r>
      <w:r>
        <w:rPr>
          <w:rFonts w:ascii="宋体" w:hAnsi="宋体" w:cs="Arial"/>
          <w:color w:val="000000"/>
          <w:kern w:val="0"/>
          <w:sz w:val="24"/>
        </w:rPr>
        <w:t>2L</w:t>
      </w:r>
    </w:p>
    <w:p>
      <w:pPr>
        <w:widowControl/>
        <w:shd w:val="clear" w:color="auto" w:fill="FFFFFF"/>
        <w:spacing w:line="420" w:lineRule="exact"/>
        <w:rPr>
          <w:rFonts w:ascii="宋体" w:cs="Arial"/>
          <w:color w:val="000000"/>
          <w:kern w:val="0"/>
          <w:sz w:val="24"/>
        </w:rPr>
      </w:pPr>
      <w:r>
        <w:rPr>
          <w:rFonts w:hint="eastAsia" w:ascii="宋体" w:hAnsi="宋体" w:cs="Arial"/>
          <w:color w:val="000000"/>
          <w:kern w:val="0"/>
          <w:sz w:val="24"/>
        </w:rPr>
        <w:t>六、自动进样器在石墨炉上使用时的性能：</w:t>
      </w:r>
    </w:p>
    <w:p>
      <w:pPr>
        <w:widowControl/>
        <w:shd w:val="clear" w:color="auto" w:fill="FFFFFF"/>
        <w:spacing w:line="420" w:lineRule="exact"/>
        <w:rPr>
          <w:rFonts w:ascii="宋体" w:cs="Arial"/>
          <w:color w:val="000000"/>
          <w:kern w:val="0"/>
          <w:sz w:val="24"/>
        </w:rPr>
      </w:pPr>
      <w:r>
        <w:rPr>
          <w:rFonts w:ascii="宋体" w:hAnsi="宋体" w:cs="Arial"/>
          <w:color w:val="000000"/>
          <w:kern w:val="0"/>
          <w:sz w:val="24"/>
        </w:rPr>
        <w:t>1</w:t>
      </w:r>
      <w:r>
        <w:rPr>
          <w:rFonts w:hint="eastAsia" w:ascii="宋体" w:hAnsi="宋体" w:cs="Arial"/>
          <w:color w:val="000000"/>
          <w:kern w:val="0"/>
          <w:sz w:val="24"/>
        </w:rPr>
        <w:t>、采样功能：稀释功能</w:t>
      </w:r>
      <w:r>
        <w:rPr>
          <w:rFonts w:ascii="宋体" w:cs="Arial"/>
          <w:color w:val="000000"/>
          <w:kern w:val="0"/>
          <w:sz w:val="24"/>
        </w:rPr>
        <w:t>,</w:t>
      </w:r>
      <w:r>
        <w:rPr>
          <w:rFonts w:hint="eastAsia" w:ascii="宋体" w:hAnsi="宋体" w:cs="Arial"/>
          <w:color w:val="000000"/>
          <w:kern w:val="0"/>
          <w:sz w:val="24"/>
        </w:rPr>
        <w:t>试剂添加功能</w:t>
      </w:r>
    </w:p>
    <w:p>
      <w:pPr>
        <w:widowControl/>
        <w:shd w:val="clear" w:color="auto" w:fill="FFFFFF"/>
        <w:spacing w:line="420" w:lineRule="exact"/>
        <w:rPr>
          <w:rFonts w:ascii="宋体" w:cs="Arial"/>
          <w:color w:val="000000"/>
          <w:kern w:val="0"/>
          <w:sz w:val="24"/>
        </w:rPr>
      </w:pPr>
      <w:r>
        <w:rPr>
          <w:rFonts w:ascii="宋体" w:hAnsi="宋体" w:cs="Arial"/>
          <w:color w:val="000000"/>
          <w:kern w:val="0"/>
          <w:sz w:val="24"/>
        </w:rPr>
        <w:t>2</w:t>
      </w:r>
      <w:r>
        <w:rPr>
          <w:rFonts w:hint="eastAsia" w:ascii="宋体" w:hAnsi="宋体" w:cs="Arial"/>
          <w:color w:val="000000"/>
          <w:kern w:val="0"/>
          <w:sz w:val="24"/>
        </w:rPr>
        <w:t>、注射器：</w:t>
      </w:r>
      <w:r>
        <w:rPr>
          <w:rFonts w:ascii="宋体" w:hAnsi="宋体" w:cs="Arial"/>
          <w:color w:val="000000"/>
          <w:kern w:val="0"/>
          <w:sz w:val="24"/>
        </w:rPr>
        <w:t>250</w:t>
      </w:r>
      <w:r>
        <w:rPr>
          <w:rFonts w:hint="eastAsia" w:ascii="宋体" w:hAnsi="宋体" w:cs="Arial"/>
          <w:color w:val="000000"/>
          <w:kern w:val="0"/>
          <w:sz w:val="24"/>
        </w:rPr>
        <w:t>μ</w:t>
      </w:r>
      <w:r>
        <w:rPr>
          <w:rFonts w:ascii="宋体" w:hAnsi="宋体" w:cs="Arial"/>
          <w:color w:val="000000"/>
          <w:kern w:val="0"/>
          <w:sz w:val="24"/>
        </w:rPr>
        <w:t>L</w:t>
      </w:r>
    </w:p>
    <w:p>
      <w:pPr>
        <w:widowControl/>
        <w:shd w:val="clear" w:color="auto" w:fill="FFFFFF"/>
        <w:spacing w:line="420" w:lineRule="exact"/>
        <w:rPr>
          <w:rFonts w:ascii="宋体" w:cs="Arial"/>
          <w:color w:val="000000"/>
          <w:kern w:val="0"/>
          <w:sz w:val="24"/>
        </w:rPr>
      </w:pPr>
      <w:r>
        <w:rPr>
          <w:rFonts w:ascii="宋体" w:hAnsi="宋体" w:cs="Arial"/>
          <w:color w:val="000000"/>
          <w:kern w:val="0"/>
          <w:sz w:val="24"/>
        </w:rPr>
        <w:t>3</w:t>
      </w:r>
      <w:r>
        <w:rPr>
          <w:rFonts w:hint="eastAsia" w:ascii="宋体" w:hAnsi="宋体" w:cs="Arial"/>
          <w:color w:val="000000"/>
          <w:kern w:val="0"/>
          <w:sz w:val="24"/>
        </w:rPr>
        <w:t>、进样量：</w:t>
      </w:r>
      <w:r>
        <w:rPr>
          <w:rFonts w:ascii="宋体" w:hAnsi="宋体" w:cs="Arial"/>
          <w:color w:val="000000"/>
          <w:kern w:val="0"/>
          <w:sz w:val="24"/>
        </w:rPr>
        <w:t>2</w:t>
      </w:r>
      <w:r>
        <w:rPr>
          <w:rFonts w:hint="eastAsia" w:ascii="宋体" w:hAnsi="宋体" w:cs="Arial"/>
          <w:color w:val="000000"/>
          <w:kern w:val="0"/>
          <w:sz w:val="24"/>
        </w:rPr>
        <w:t>～</w:t>
      </w:r>
      <w:r>
        <w:rPr>
          <w:rFonts w:ascii="宋体" w:hAnsi="宋体" w:cs="Arial"/>
          <w:color w:val="000000"/>
          <w:kern w:val="0"/>
          <w:sz w:val="24"/>
        </w:rPr>
        <w:t>90</w:t>
      </w:r>
      <w:r>
        <w:rPr>
          <w:rFonts w:hint="eastAsia" w:ascii="宋体" w:hAnsi="宋体" w:cs="Arial"/>
          <w:color w:val="000000"/>
          <w:kern w:val="0"/>
          <w:sz w:val="24"/>
        </w:rPr>
        <w:t>μ</w:t>
      </w:r>
      <w:r>
        <w:rPr>
          <w:rFonts w:ascii="宋体" w:hAnsi="宋体" w:cs="Arial"/>
          <w:color w:val="000000"/>
          <w:kern w:val="0"/>
          <w:sz w:val="24"/>
        </w:rPr>
        <w:t>L</w:t>
      </w:r>
    </w:p>
    <w:p>
      <w:pPr>
        <w:widowControl/>
        <w:shd w:val="clear" w:color="auto" w:fill="FFFFFF"/>
        <w:spacing w:line="420" w:lineRule="exact"/>
        <w:rPr>
          <w:rFonts w:ascii="宋体" w:cs="Arial"/>
          <w:color w:val="000000"/>
          <w:kern w:val="0"/>
          <w:sz w:val="24"/>
        </w:rPr>
      </w:pPr>
      <w:r>
        <w:rPr>
          <w:rFonts w:ascii="宋体" w:hAnsi="宋体" w:cs="Arial"/>
          <w:color w:val="000000"/>
          <w:kern w:val="0"/>
          <w:sz w:val="24"/>
        </w:rPr>
        <w:t>4</w:t>
      </w:r>
      <w:r>
        <w:rPr>
          <w:rFonts w:hint="eastAsia" w:ascii="宋体" w:hAnsi="宋体" w:cs="Arial"/>
          <w:color w:val="000000"/>
          <w:kern w:val="0"/>
          <w:sz w:val="24"/>
        </w:rPr>
        <w:t>、重现性：</w:t>
      </w:r>
      <w:r>
        <w:rPr>
          <w:rFonts w:ascii="宋体" w:hAnsi="宋体" w:cs="Arial"/>
          <w:color w:val="000000"/>
          <w:kern w:val="0"/>
          <w:sz w:val="24"/>
        </w:rPr>
        <w:t>1% R.S.D(20</w:t>
      </w:r>
      <w:r>
        <w:rPr>
          <w:rFonts w:hint="eastAsia" w:ascii="宋体" w:hAnsi="宋体" w:cs="Arial"/>
          <w:color w:val="000000"/>
          <w:kern w:val="0"/>
          <w:sz w:val="24"/>
        </w:rPr>
        <w:t>μ</w:t>
      </w:r>
      <w:r>
        <w:rPr>
          <w:rFonts w:ascii="宋体" w:hAnsi="宋体" w:cs="Arial"/>
          <w:color w:val="000000"/>
          <w:kern w:val="0"/>
          <w:sz w:val="24"/>
        </w:rPr>
        <w:t>L</w:t>
      </w:r>
      <w:r>
        <w:rPr>
          <w:rFonts w:hint="eastAsia" w:ascii="宋体" w:hAnsi="宋体" w:cs="Arial"/>
          <w:color w:val="000000"/>
          <w:kern w:val="0"/>
          <w:sz w:val="24"/>
        </w:rPr>
        <w:t>时</w:t>
      </w:r>
      <w:r>
        <w:rPr>
          <w:rFonts w:ascii="宋体" w:hAnsi="宋体" w:cs="Arial"/>
          <w:color w:val="000000"/>
          <w:kern w:val="0"/>
          <w:sz w:val="24"/>
        </w:rPr>
        <w:t>)</w:t>
      </w:r>
    </w:p>
    <w:p>
      <w:pPr>
        <w:widowControl/>
        <w:shd w:val="clear" w:color="auto" w:fill="FFFFFF"/>
        <w:spacing w:line="420" w:lineRule="exact"/>
        <w:rPr>
          <w:rFonts w:ascii="宋体" w:cs="Arial"/>
          <w:color w:val="000000"/>
          <w:kern w:val="0"/>
          <w:sz w:val="24"/>
        </w:rPr>
      </w:pPr>
      <w:r>
        <w:rPr>
          <w:rFonts w:ascii="宋体" w:hAnsi="宋体" w:cs="Arial"/>
          <w:color w:val="000000"/>
          <w:kern w:val="0"/>
          <w:sz w:val="24"/>
        </w:rPr>
        <w:t>5</w:t>
      </w:r>
      <w:r>
        <w:rPr>
          <w:rFonts w:hint="eastAsia" w:ascii="宋体" w:hAnsi="宋体" w:cs="Arial"/>
          <w:color w:val="000000"/>
          <w:kern w:val="0"/>
          <w:sz w:val="24"/>
        </w:rPr>
        <w:t>、交叉污染：清洗口</w:t>
      </w:r>
      <w:r>
        <w:rPr>
          <w:rFonts w:ascii="宋体" w:hAnsi="宋体" w:cs="Arial"/>
          <w:color w:val="000000"/>
          <w:kern w:val="0"/>
          <w:sz w:val="24"/>
        </w:rPr>
        <w:t>0.0001</w:t>
      </w:r>
      <w:r>
        <w:rPr>
          <w:rFonts w:hint="eastAsia" w:ascii="宋体" w:hAnsi="宋体" w:cs="Arial"/>
          <w:color w:val="000000"/>
          <w:kern w:val="0"/>
          <w:sz w:val="24"/>
        </w:rPr>
        <w:t>以下</w:t>
      </w:r>
      <w:r>
        <w:rPr>
          <w:rFonts w:ascii="宋体" w:cs="Arial"/>
          <w:color w:val="000000"/>
          <w:kern w:val="0"/>
          <w:sz w:val="24"/>
        </w:rPr>
        <w:t>,</w:t>
      </w:r>
      <w:r>
        <w:rPr>
          <w:rFonts w:hint="eastAsia" w:ascii="宋体" w:hAnsi="宋体" w:cs="Arial"/>
          <w:color w:val="000000"/>
          <w:kern w:val="0"/>
          <w:sz w:val="24"/>
        </w:rPr>
        <w:t>混合口</w:t>
      </w:r>
      <w:r>
        <w:rPr>
          <w:rFonts w:ascii="宋体" w:hAnsi="宋体" w:cs="Arial"/>
          <w:color w:val="000000"/>
          <w:kern w:val="0"/>
          <w:sz w:val="24"/>
        </w:rPr>
        <w:t>0.00001</w:t>
      </w:r>
      <w:r>
        <w:rPr>
          <w:rFonts w:hint="eastAsia" w:ascii="宋体" w:hAnsi="宋体" w:cs="Arial"/>
          <w:color w:val="000000"/>
          <w:kern w:val="0"/>
          <w:sz w:val="24"/>
        </w:rPr>
        <w:t>以下</w:t>
      </w:r>
    </w:p>
    <w:p>
      <w:pPr>
        <w:widowControl/>
        <w:shd w:val="clear" w:color="auto" w:fill="FFFFFF"/>
        <w:spacing w:line="420" w:lineRule="exact"/>
        <w:rPr>
          <w:rFonts w:ascii="宋体" w:cs="Arial"/>
          <w:color w:val="000000"/>
          <w:kern w:val="0"/>
          <w:sz w:val="24"/>
        </w:rPr>
      </w:pPr>
      <w:r>
        <w:rPr>
          <w:rFonts w:ascii="宋体" w:hAnsi="宋体" w:cs="Arial"/>
          <w:color w:val="000000"/>
          <w:kern w:val="0"/>
          <w:sz w:val="24"/>
        </w:rPr>
        <w:t>6</w:t>
      </w:r>
      <w:r>
        <w:rPr>
          <w:rFonts w:hint="eastAsia" w:ascii="宋体" w:hAnsi="宋体" w:cs="Arial"/>
          <w:color w:val="000000"/>
          <w:kern w:val="0"/>
          <w:sz w:val="24"/>
        </w:rPr>
        <w:t>、混合口清洗：溶剂排出方式、样品共洗方式</w:t>
      </w:r>
    </w:p>
    <w:p>
      <w:pPr>
        <w:widowControl/>
        <w:shd w:val="clear" w:color="auto" w:fill="FFFFFF"/>
        <w:spacing w:line="420" w:lineRule="exact"/>
        <w:rPr>
          <w:rFonts w:ascii="宋体" w:cs="Arial"/>
          <w:color w:val="000000"/>
          <w:kern w:val="0"/>
          <w:sz w:val="24"/>
        </w:rPr>
      </w:pPr>
      <w:r>
        <w:rPr>
          <w:rFonts w:ascii="宋体" w:hAnsi="宋体" w:cs="Arial"/>
          <w:color w:val="000000"/>
          <w:kern w:val="0"/>
          <w:sz w:val="24"/>
        </w:rPr>
        <w:t>7</w:t>
      </w:r>
      <w:r>
        <w:rPr>
          <w:rFonts w:hint="eastAsia" w:ascii="宋体" w:hAnsi="宋体" w:cs="Arial"/>
          <w:color w:val="000000"/>
          <w:kern w:val="0"/>
          <w:sz w:val="24"/>
        </w:rPr>
        <w:t>、混合功能：使用混合口、可混合最大容量为</w:t>
      </w:r>
      <w:r>
        <w:rPr>
          <w:rFonts w:ascii="宋体" w:hAnsi="宋体" w:cs="Arial"/>
          <w:color w:val="000000"/>
          <w:kern w:val="0"/>
          <w:sz w:val="24"/>
        </w:rPr>
        <w:t>600</w:t>
      </w:r>
      <w:r>
        <w:rPr>
          <w:rFonts w:hint="eastAsia" w:ascii="宋体" w:hAnsi="宋体" w:cs="Arial"/>
          <w:color w:val="000000"/>
          <w:kern w:val="0"/>
          <w:sz w:val="24"/>
        </w:rPr>
        <w:t>μ</w:t>
      </w:r>
      <w:r>
        <w:rPr>
          <w:rFonts w:ascii="宋体" w:hAnsi="宋体" w:cs="Arial"/>
          <w:color w:val="000000"/>
          <w:kern w:val="0"/>
          <w:sz w:val="24"/>
        </w:rPr>
        <w:t>L</w:t>
      </w:r>
    </w:p>
    <w:p>
      <w:pPr>
        <w:widowControl/>
        <w:shd w:val="clear" w:color="auto" w:fill="FFFFFF"/>
        <w:spacing w:line="420" w:lineRule="exact"/>
        <w:rPr>
          <w:rFonts w:ascii="宋体" w:cs="Arial"/>
          <w:color w:val="000000"/>
          <w:kern w:val="0"/>
          <w:sz w:val="24"/>
        </w:rPr>
      </w:pPr>
      <w:r>
        <w:rPr>
          <w:rFonts w:ascii="宋体" w:hAnsi="宋体" w:cs="Arial"/>
          <w:color w:val="000000"/>
          <w:kern w:val="0"/>
          <w:sz w:val="24"/>
        </w:rPr>
        <w:t>8</w:t>
      </w:r>
      <w:r>
        <w:rPr>
          <w:rFonts w:hint="eastAsia" w:ascii="宋体" w:hAnsi="宋体" w:cs="Arial"/>
          <w:color w:val="000000"/>
          <w:kern w:val="0"/>
          <w:sz w:val="24"/>
        </w:rPr>
        <w:t>、添加试剂数：最多</w:t>
      </w:r>
      <w:r>
        <w:rPr>
          <w:rFonts w:ascii="宋体" w:hAnsi="宋体" w:cs="Arial"/>
          <w:color w:val="000000"/>
          <w:kern w:val="0"/>
          <w:sz w:val="24"/>
        </w:rPr>
        <w:t>4</w:t>
      </w:r>
      <w:r>
        <w:rPr>
          <w:rFonts w:hint="eastAsia" w:ascii="宋体" w:hAnsi="宋体" w:cs="Arial"/>
          <w:color w:val="000000"/>
          <w:kern w:val="0"/>
          <w:sz w:val="24"/>
        </w:rPr>
        <w:t>液体</w:t>
      </w:r>
      <w:r>
        <w:rPr>
          <w:rFonts w:ascii="宋体" w:cs="Arial"/>
          <w:color w:val="000000"/>
          <w:kern w:val="0"/>
          <w:sz w:val="24"/>
        </w:rPr>
        <w:t>,</w:t>
      </w:r>
      <w:r>
        <w:rPr>
          <w:rFonts w:hint="eastAsia" w:ascii="宋体" w:hAnsi="宋体" w:cs="Arial"/>
          <w:color w:val="000000"/>
          <w:kern w:val="0"/>
          <w:sz w:val="24"/>
        </w:rPr>
        <w:t>可设定样品、试剂的进样顺序（非混合时）</w:t>
      </w:r>
    </w:p>
    <w:p>
      <w:pPr>
        <w:widowControl/>
        <w:shd w:val="clear" w:color="auto" w:fill="FFFFFF"/>
        <w:spacing w:line="420" w:lineRule="exact"/>
        <w:rPr>
          <w:rFonts w:ascii="宋体" w:cs="Arial"/>
          <w:color w:val="000000"/>
          <w:kern w:val="0"/>
          <w:sz w:val="24"/>
        </w:rPr>
      </w:pPr>
      <w:r>
        <w:rPr>
          <w:rFonts w:ascii="宋体" w:hAnsi="宋体" w:cs="Arial"/>
          <w:color w:val="000000"/>
          <w:kern w:val="0"/>
          <w:sz w:val="24"/>
        </w:rPr>
        <w:t>9</w:t>
      </w:r>
      <w:r>
        <w:rPr>
          <w:rFonts w:hint="eastAsia" w:ascii="宋体" w:hAnsi="宋体" w:cs="Arial"/>
          <w:color w:val="000000"/>
          <w:kern w:val="0"/>
          <w:sz w:val="24"/>
        </w:rPr>
        <w:t>、可混合液体数：工作曲线法：最多</w:t>
      </w:r>
      <w:r>
        <w:rPr>
          <w:rFonts w:ascii="宋体" w:hAnsi="宋体" w:cs="Arial"/>
          <w:color w:val="000000"/>
          <w:kern w:val="0"/>
          <w:sz w:val="24"/>
        </w:rPr>
        <w:t>5</w:t>
      </w:r>
      <w:r>
        <w:rPr>
          <w:rFonts w:hint="eastAsia" w:ascii="宋体" w:hAnsi="宋体" w:cs="Arial"/>
          <w:color w:val="000000"/>
          <w:kern w:val="0"/>
          <w:sz w:val="24"/>
        </w:rPr>
        <w:t>液体标准加入法：最多</w:t>
      </w:r>
      <w:r>
        <w:rPr>
          <w:rFonts w:ascii="宋体" w:hAnsi="宋体" w:cs="Arial"/>
          <w:color w:val="000000"/>
          <w:kern w:val="0"/>
          <w:sz w:val="24"/>
        </w:rPr>
        <w:t>6</w:t>
      </w:r>
      <w:r>
        <w:rPr>
          <w:rFonts w:hint="eastAsia" w:ascii="宋体" w:hAnsi="宋体" w:cs="Arial"/>
          <w:color w:val="000000"/>
          <w:kern w:val="0"/>
          <w:sz w:val="24"/>
        </w:rPr>
        <w:t>液体</w:t>
      </w:r>
    </w:p>
    <w:p>
      <w:pPr>
        <w:widowControl/>
        <w:shd w:val="clear" w:color="auto" w:fill="FFFFFF"/>
        <w:spacing w:line="420" w:lineRule="exact"/>
        <w:rPr>
          <w:rFonts w:ascii="宋体" w:cs="Arial"/>
          <w:color w:val="000000"/>
          <w:kern w:val="0"/>
          <w:sz w:val="24"/>
        </w:rPr>
      </w:pPr>
      <w:r>
        <w:rPr>
          <w:rFonts w:ascii="宋体" w:hAnsi="宋体" w:cs="Arial"/>
          <w:color w:val="000000"/>
          <w:kern w:val="0"/>
          <w:sz w:val="24"/>
        </w:rPr>
        <w:t>10</w:t>
      </w:r>
      <w:r>
        <w:rPr>
          <w:rFonts w:hint="eastAsia" w:ascii="宋体" w:hAnsi="宋体" w:cs="Arial"/>
          <w:color w:val="000000"/>
          <w:kern w:val="0"/>
          <w:sz w:val="24"/>
        </w:rPr>
        <w:t>、自动稀释再测定：根据工作曲线对未知样品的结果进行判断。能够外延法时，根据进入工作曲线的范围自动计算稀释倍数进行稀释。不能外延法时，稀释倍数一律为</w:t>
      </w:r>
      <w:r>
        <w:rPr>
          <w:rFonts w:ascii="宋体" w:hAnsi="宋体" w:cs="Arial"/>
          <w:color w:val="000000"/>
          <w:kern w:val="0"/>
          <w:sz w:val="24"/>
        </w:rPr>
        <w:t>10</w:t>
      </w:r>
      <w:r>
        <w:rPr>
          <w:rFonts w:hint="eastAsia" w:ascii="宋体" w:hAnsi="宋体" w:cs="Arial"/>
          <w:color w:val="000000"/>
          <w:kern w:val="0"/>
          <w:sz w:val="24"/>
        </w:rPr>
        <w:t>倍</w:t>
      </w:r>
    </w:p>
    <w:p>
      <w:pPr>
        <w:widowControl/>
        <w:shd w:val="clear" w:color="auto" w:fill="FFFFFF"/>
        <w:spacing w:line="420" w:lineRule="exact"/>
        <w:rPr>
          <w:rFonts w:ascii="宋体" w:cs="Arial"/>
          <w:color w:val="000000"/>
          <w:kern w:val="0"/>
          <w:sz w:val="24"/>
        </w:rPr>
      </w:pPr>
      <w:r>
        <w:rPr>
          <w:rFonts w:hint="eastAsia" w:ascii="宋体" w:hAnsi="宋体" w:cs="Arial"/>
          <w:color w:val="000000"/>
          <w:kern w:val="0"/>
          <w:sz w:val="24"/>
        </w:rPr>
        <w:t>详细配置清单：</w:t>
      </w:r>
    </w:p>
    <w:p>
      <w:pPr>
        <w:widowControl/>
        <w:shd w:val="clear" w:color="auto" w:fill="FFFFFF"/>
        <w:spacing w:line="420" w:lineRule="exact"/>
        <w:rPr>
          <w:rFonts w:ascii="宋体" w:cs="Arial"/>
          <w:color w:val="000000"/>
          <w:kern w:val="0"/>
          <w:sz w:val="24"/>
          <w:szCs w:val="24"/>
        </w:rPr>
      </w:pPr>
      <w:r>
        <w:rPr>
          <w:rFonts w:ascii="宋体" w:hAnsi="宋体" w:cs="Arial"/>
          <w:color w:val="000000"/>
          <w:kern w:val="0"/>
          <w:sz w:val="24"/>
          <w:szCs w:val="24"/>
        </w:rPr>
        <w:t>1</w:t>
      </w:r>
      <w:r>
        <w:rPr>
          <w:rFonts w:hint="eastAsia" w:ascii="宋体" w:hAnsi="宋体" w:cs="Arial"/>
          <w:color w:val="000000"/>
          <w:kern w:val="0"/>
          <w:sz w:val="24"/>
          <w:szCs w:val="24"/>
        </w:rPr>
        <w:t>、原子吸收分光光度计主机</w:t>
      </w:r>
      <w:r>
        <w:rPr>
          <w:rFonts w:ascii="宋体" w:cs="Arial"/>
          <w:color w:val="000000"/>
          <w:kern w:val="0"/>
          <w:sz w:val="24"/>
          <w:szCs w:val="24"/>
        </w:rPr>
        <w:t>        </w:t>
      </w:r>
      <w:r>
        <w:rPr>
          <w:rFonts w:ascii="宋体" w:hAnsi="宋体" w:cs="Arial"/>
          <w:color w:val="000000"/>
          <w:kern w:val="0"/>
          <w:sz w:val="24"/>
          <w:szCs w:val="24"/>
        </w:rPr>
        <w:t>1</w:t>
      </w:r>
      <w:r>
        <w:rPr>
          <w:rFonts w:hint="eastAsia" w:ascii="宋体" w:hAnsi="宋体" w:cs="Arial"/>
          <w:color w:val="000000"/>
          <w:kern w:val="0"/>
          <w:sz w:val="24"/>
          <w:szCs w:val="24"/>
        </w:rPr>
        <w:t>台</w:t>
      </w:r>
    </w:p>
    <w:p>
      <w:pPr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t>2</w:t>
      </w:r>
      <w:r>
        <w:rPr>
          <w:rFonts w:hint="eastAsia"/>
          <w:kern w:val="0"/>
          <w:sz w:val="24"/>
          <w:szCs w:val="24"/>
        </w:rPr>
        <w:t>、石墨炉分析装置</w:t>
      </w:r>
      <w:r>
        <w:rPr>
          <w:kern w:val="0"/>
          <w:sz w:val="24"/>
          <w:szCs w:val="24"/>
        </w:rPr>
        <w:t>                                        1</w:t>
      </w:r>
      <w:r>
        <w:rPr>
          <w:rFonts w:hint="eastAsia"/>
          <w:kern w:val="0"/>
          <w:sz w:val="24"/>
          <w:szCs w:val="24"/>
        </w:rPr>
        <w:t>套</w:t>
      </w:r>
    </w:p>
    <w:p>
      <w:pPr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t>3</w:t>
      </w:r>
      <w:r>
        <w:rPr>
          <w:rFonts w:hint="eastAsia"/>
          <w:kern w:val="0"/>
          <w:sz w:val="24"/>
          <w:szCs w:val="24"/>
        </w:rPr>
        <w:t>、石墨锥</w:t>
      </w:r>
      <w:r>
        <w:rPr>
          <w:kern w:val="0"/>
          <w:sz w:val="24"/>
          <w:szCs w:val="24"/>
        </w:rPr>
        <w:t xml:space="preserve">                                 1</w:t>
      </w:r>
      <w:r>
        <w:rPr>
          <w:rFonts w:hint="eastAsia"/>
          <w:kern w:val="0"/>
          <w:sz w:val="24"/>
          <w:szCs w:val="24"/>
        </w:rPr>
        <w:t>个</w:t>
      </w:r>
    </w:p>
    <w:p>
      <w:pPr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t>4</w:t>
      </w:r>
      <w:r>
        <w:rPr>
          <w:rFonts w:hint="eastAsia"/>
          <w:kern w:val="0"/>
          <w:sz w:val="24"/>
          <w:szCs w:val="24"/>
        </w:rPr>
        <w:t>、石墨帽</w:t>
      </w:r>
      <w:r>
        <w:rPr>
          <w:kern w:val="0"/>
          <w:sz w:val="24"/>
          <w:szCs w:val="24"/>
        </w:rPr>
        <w:t xml:space="preserve">                                 1</w:t>
      </w:r>
      <w:r>
        <w:rPr>
          <w:rFonts w:hint="eastAsia"/>
          <w:kern w:val="0"/>
          <w:sz w:val="24"/>
          <w:szCs w:val="24"/>
        </w:rPr>
        <w:t>个</w:t>
      </w:r>
    </w:p>
    <w:p>
      <w:pPr>
        <w:widowControl/>
        <w:shd w:val="clear" w:color="auto" w:fill="FFFFFF"/>
        <w:spacing w:line="420" w:lineRule="exact"/>
        <w:rPr>
          <w:rFonts w:ascii="宋体" w:cs="Arial"/>
          <w:color w:val="000000"/>
          <w:kern w:val="0"/>
          <w:sz w:val="24"/>
          <w:szCs w:val="24"/>
        </w:rPr>
      </w:pPr>
      <w:r>
        <w:rPr>
          <w:rFonts w:ascii="宋体" w:hAnsi="宋体" w:cs="Arial"/>
          <w:color w:val="000000"/>
          <w:kern w:val="0"/>
          <w:sz w:val="24"/>
          <w:szCs w:val="24"/>
        </w:rPr>
        <w:t>5</w:t>
      </w:r>
      <w:r>
        <w:rPr>
          <w:rFonts w:hint="eastAsia" w:ascii="宋体" w:hAnsi="宋体" w:cs="Arial"/>
          <w:color w:val="000000"/>
          <w:kern w:val="0"/>
          <w:sz w:val="24"/>
          <w:szCs w:val="24"/>
        </w:rPr>
        <w:t>、自动进样器（火焰与石墨炉共用）</w:t>
      </w:r>
      <w:r>
        <w:rPr>
          <w:rFonts w:ascii="宋体" w:cs="Arial"/>
          <w:color w:val="000000"/>
          <w:kern w:val="0"/>
          <w:sz w:val="24"/>
          <w:szCs w:val="24"/>
        </w:rPr>
        <w:t>    </w:t>
      </w:r>
      <w:r>
        <w:rPr>
          <w:rFonts w:ascii="宋体" w:hAnsi="宋体" w:cs="Arial"/>
          <w:color w:val="000000"/>
          <w:kern w:val="0"/>
          <w:sz w:val="24"/>
          <w:szCs w:val="24"/>
        </w:rPr>
        <w:t xml:space="preserve">       1</w:t>
      </w:r>
      <w:r>
        <w:rPr>
          <w:rFonts w:hint="eastAsia" w:ascii="宋体" w:hAnsi="宋体" w:cs="Arial"/>
          <w:color w:val="000000"/>
          <w:kern w:val="0"/>
          <w:sz w:val="24"/>
          <w:szCs w:val="24"/>
        </w:rPr>
        <w:t>套</w:t>
      </w:r>
    </w:p>
    <w:p>
      <w:pPr>
        <w:widowControl/>
        <w:shd w:val="clear" w:color="auto" w:fill="FFFFFF"/>
        <w:spacing w:line="420" w:lineRule="exact"/>
        <w:rPr>
          <w:rFonts w:ascii="宋体" w:cs="Arial"/>
          <w:color w:val="000000"/>
          <w:kern w:val="0"/>
          <w:sz w:val="24"/>
          <w:szCs w:val="24"/>
        </w:rPr>
      </w:pPr>
      <w:r>
        <w:rPr>
          <w:rFonts w:ascii="宋体" w:hAnsi="宋体" w:cs="Arial"/>
          <w:color w:val="000000"/>
          <w:kern w:val="0"/>
          <w:sz w:val="24"/>
          <w:szCs w:val="24"/>
        </w:rPr>
        <w:t>6</w:t>
      </w:r>
      <w:r>
        <w:rPr>
          <w:rFonts w:hint="eastAsia" w:ascii="宋体" w:hAnsi="宋体" w:cs="Arial"/>
          <w:color w:val="000000"/>
          <w:kern w:val="0"/>
          <w:sz w:val="24"/>
          <w:szCs w:val="24"/>
        </w:rPr>
        <w:t>、高密石墨管</w:t>
      </w:r>
      <w:r>
        <w:rPr>
          <w:rFonts w:ascii="宋体" w:cs="Arial"/>
          <w:color w:val="000000"/>
          <w:kern w:val="0"/>
          <w:sz w:val="24"/>
          <w:szCs w:val="24"/>
        </w:rPr>
        <w:t>   </w:t>
      </w:r>
      <w:r>
        <w:rPr>
          <w:rFonts w:ascii="宋体" w:hAnsi="宋体" w:cs="Arial"/>
          <w:color w:val="000000"/>
          <w:kern w:val="0"/>
          <w:sz w:val="24"/>
          <w:szCs w:val="24"/>
        </w:rPr>
        <w:t xml:space="preserve">                            5</w:t>
      </w:r>
      <w:r>
        <w:rPr>
          <w:rFonts w:hint="eastAsia" w:ascii="宋体" w:hAnsi="宋体" w:cs="Arial"/>
          <w:color w:val="000000"/>
          <w:kern w:val="0"/>
          <w:sz w:val="24"/>
          <w:szCs w:val="24"/>
        </w:rPr>
        <w:t>个</w:t>
      </w:r>
    </w:p>
    <w:p>
      <w:pPr>
        <w:widowControl/>
        <w:shd w:val="clear" w:color="auto" w:fill="FFFFFF"/>
        <w:spacing w:line="420" w:lineRule="exact"/>
        <w:rPr>
          <w:rFonts w:ascii="宋体" w:cs="Arial"/>
          <w:color w:val="000000"/>
          <w:kern w:val="0"/>
          <w:sz w:val="24"/>
          <w:szCs w:val="24"/>
        </w:rPr>
      </w:pPr>
      <w:r>
        <w:rPr>
          <w:rFonts w:ascii="宋体" w:hAnsi="宋体" w:cs="Arial"/>
          <w:color w:val="000000"/>
          <w:kern w:val="0"/>
          <w:sz w:val="24"/>
          <w:szCs w:val="24"/>
        </w:rPr>
        <w:t>7</w:t>
      </w:r>
      <w:r>
        <w:rPr>
          <w:rFonts w:hint="eastAsia" w:ascii="宋体" w:hAnsi="宋体" w:cs="Arial"/>
          <w:color w:val="000000"/>
          <w:kern w:val="0"/>
          <w:sz w:val="24"/>
          <w:szCs w:val="24"/>
        </w:rPr>
        <w:t>、热解石墨管</w:t>
      </w:r>
      <w:r>
        <w:rPr>
          <w:rFonts w:ascii="宋体" w:cs="Arial"/>
          <w:color w:val="000000"/>
          <w:kern w:val="0"/>
          <w:sz w:val="24"/>
          <w:szCs w:val="24"/>
        </w:rPr>
        <w:t>    </w:t>
      </w:r>
      <w:r>
        <w:rPr>
          <w:rFonts w:ascii="宋体" w:hAnsi="宋体" w:cs="Arial"/>
          <w:color w:val="000000"/>
          <w:kern w:val="0"/>
          <w:sz w:val="24"/>
          <w:szCs w:val="24"/>
        </w:rPr>
        <w:t xml:space="preserve">                           5</w:t>
      </w:r>
      <w:r>
        <w:rPr>
          <w:rFonts w:hint="eastAsia" w:ascii="宋体" w:hAnsi="宋体" w:cs="Arial"/>
          <w:color w:val="000000"/>
          <w:kern w:val="0"/>
          <w:sz w:val="24"/>
          <w:szCs w:val="24"/>
        </w:rPr>
        <w:t>个</w:t>
      </w:r>
    </w:p>
    <w:p>
      <w:pPr>
        <w:widowControl/>
        <w:shd w:val="clear" w:color="auto" w:fill="FFFFFF"/>
        <w:spacing w:line="420" w:lineRule="exact"/>
        <w:rPr>
          <w:rFonts w:ascii="宋体" w:cs="Arial"/>
          <w:color w:val="000000"/>
          <w:kern w:val="0"/>
          <w:sz w:val="24"/>
          <w:szCs w:val="24"/>
        </w:rPr>
      </w:pPr>
      <w:r>
        <w:rPr>
          <w:rFonts w:ascii="宋体" w:hAnsi="宋体" w:cs="Arial"/>
          <w:color w:val="000000"/>
          <w:kern w:val="0"/>
          <w:sz w:val="24"/>
          <w:szCs w:val="24"/>
        </w:rPr>
        <w:t>8</w:t>
      </w:r>
      <w:r>
        <w:rPr>
          <w:rFonts w:hint="eastAsia" w:ascii="宋体" w:hAnsi="宋体" w:cs="Arial"/>
          <w:color w:val="000000"/>
          <w:kern w:val="0"/>
          <w:sz w:val="24"/>
          <w:szCs w:val="24"/>
        </w:rPr>
        <w:t>、氢化物发生器</w:t>
      </w:r>
      <w:r>
        <w:rPr>
          <w:rFonts w:ascii="宋体" w:hAnsi="宋体" w:cs="Arial"/>
          <w:color w:val="000000"/>
          <w:kern w:val="0"/>
          <w:sz w:val="24"/>
          <w:szCs w:val="24"/>
        </w:rPr>
        <w:t xml:space="preserve">                           1</w:t>
      </w:r>
      <w:r>
        <w:rPr>
          <w:rFonts w:hint="eastAsia" w:ascii="宋体" w:hAnsi="宋体" w:cs="Arial"/>
          <w:color w:val="000000"/>
          <w:kern w:val="0"/>
          <w:sz w:val="24"/>
          <w:szCs w:val="24"/>
        </w:rPr>
        <w:t>套</w:t>
      </w:r>
    </w:p>
    <w:p>
      <w:pPr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t>9</w:t>
      </w:r>
      <w:r>
        <w:rPr>
          <w:rFonts w:hint="eastAsia"/>
          <w:kern w:val="0"/>
          <w:sz w:val="24"/>
          <w:szCs w:val="24"/>
        </w:rPr>
        <w:t>、空压机</w:t>
      </w:r>
      <w:r>
        <w:rPr>
          <w:kern w:val="0"/>
          <w:sz w:val="24"/>
          <w:szCs w:val="24"/>
        </w:rPr>
        <w:t>                                                 1</w:t>
      </w:r>
      <w:r>
        <w:rPr>
          <w:rFonts w:hint="eastAsia"/>
          <w:kern w:val="0"/>
          <w:sz w:val="24"/>
          <w:szCs w:val="24"/>
        </w:rPr>
        <w:t>套</w:t>
      </w:r>
    </w:p>
    <w:p>
      <w:pPr>
        <w:widowControl/>
        <w:shd w:val="clear" w:color="auto" w:fill="FFFFFF"/>
        <w:spacing w:line="420" w:lineRule="exact"/>
        <w:rPr>
          <w:rFonts w:ascii="宋体" w:cs="Arial"/>
          <w:color w:val="000000"/>
          <w:kern w:val="0"/>
          <w:sz w:val="24"/>
          <w:szCs w:val="24"/>
        </w:rPr>
      </w:pPr>
      <w:r>
        <w:rPr>
          <w:sz w:val="24"/>
          <w:szCs w:val="24"/>
        </w:rPr>
        <w:t>10</w:t>
      </w:r>
      <w:r>
        <w:rPr>
          <w:rFonts w:hint="eastAsia"/>
          <w:sz w:val="24"/>
          <w:szCs w:val="24"/>
        </w:rPr>
        <w:t>、冷却循环水</w:t>
      </w:r>
      <w:r>
        <w:rPr>
          <w:sz w:val="24"/>
          <w:szCs w:val="24"/>
        </w:rPr>
        <w:t>  </w:t>
      </w:r>
      <w:r>
        <w:rPr>
          <w:rFonts w:ascii="宋体" w:cs="Arial"/>
          <w:color w:val="000000"/>
          <w:kern w:val="0"/>
          <w:sz w:val="24"/>
          <w:szCs w:val="24"/>
        </w:rPr>
        <w:t>        </w:t>
      </w:r>
      <w:r>
        <w:rPr>
          <w:rFonts w:ascii="宋体" w:hAnsi="宋体" w:cs="Arial"/>
          <w:color w:val="000000"/>
          <w:kern w:val="0"/>
          <w:sz w:val="24"/>
          <w:szCs w:val="24"/>
        </w:rPr>
        <w:t xml:space="preserve">                        1</w:t>
      </w:r>
      <w:r>
        <w:rPr>
          <w:rFonts w:hint="eastAsia" w:ascii="宋体" w:hAnsi="宋体" w:cs="Arial"/>
          <w:color w:val="000000"/>
          <w:kern w:val="0"/>
          <w:sz w:val="24"/>
          <w:szCs w:val="24"/>
        </w:rPr>
        <w:t>套</w:t>
      </w:r>
    </w:p>
    <w:p>
      <w:pPr>
        <w:widowControl/>
        <w:shd w:val="clear" w:color="auto" w:fill="FFFFFF"/>
        <w:spacing w:line="420" w:lineRule="exact"/>
        <w:rPr>
          <w:rFonts w:ascii="宋体" w:cs="Arial"/>
          <w:color w:val="000000"/>
          <w:kern w:val="0"/>
          <w:sz w:val="24"/>
          <w:szCs w:val="24"/>
        </w:rPr>
      </w:pPr>
      <w:r>
        <w:rPr>
          <w:rFonts w:ascii="宋体" w:hAnsi="宋体" w:cs="Arial"/>
          <w:color w:val="000000"/>
          <w:kern w:val="0"/>
          <w:sz w:val="24"/>
          <w:szCs w:val="24"/>
        </w:rPr>
        <w:t>11</w:t>
      </w:r>
      <w:r>
        <w:rPr>
          <w:rFonts w:hint="eastAsia" w:ascii="宋体" w:hAnsi="宋体" w:cs="Arial"/>
          <w:color w:val="000000"/>
          <w:kern w:val="0"/>
          <w:sz w:val="24"/>
          <w:szCs w:val="24"/>
        </w:rPr>
        <w:t>、元素灯（铜、铬、汞、砷、镉、铅元素）</w:t>
      </w:r>
      <w:r>
        <w:rPr>
          <w:rFonts w:ascii="宋体" w:cs="Arial"/>
          <w:color w:val="000000"/>
          <w:kern w:val="0"/>
          <w:sz w:val="24"/>
          <w:szCs w:val="24"/>
        </w:rPr>
        <w:t> </w:t>
      </w:r>
      <w:r>
        <w:rPr>
          <w:rFonts w:hint="eastAsia" w:ascii="宋体" w:hAnsi="宋体" w:cs="Arial"/>
          <w:color w:val="000000"/>
          <w:kern w:val="0"/>
          <w:sz w:val="24"/>
          <w:szCs w:val="24"/>
        </w:rPr>
        <w:t>共</w:t>
      </w:r>
      <w:r>
        <w:rPr>
          <w:rFonts w:ascii="宋体" w:hAnsi="宋体" w:cs="Arial"/>
          <w:color w:val="000000"/>
          <w:kern w:val="0"/>
          <w:sz w:val="24"/>
          <w:szCs w:val="24"/>
        </w:rPr>
        <w:t>6</w:t>
      </w:r>
      <w:r>
        <w:rPr>
          <w:rFonts w:hint="eastAsia" w:ascii="宋体" w:hAnsi="宋体" w:cs="Arial"/>
          <w:color w:val="000000"/>
          <w:kern w:val="0"/>
          <w:sz w:val="24"/>
          <w:szCs w:val="24"/>
        </w:rPr>
        <w:t>支</w:t>
      </w:r>
    </w:p>
    <w:p>
      <w:pPr>
        <w:widowControl/>
        <w:shd w:val="clear" w:color="auto" w:fill="FFFFFF"/>
        <w:spacing w:line="420" w:lineRule="exact"/>
        <w:rPr>
          <w:rFonts w:ascii="宋体" w:cs="Arial"/>
          <w:color w:val="000000"/>
          <w:kern w:val="0"/>
          <w:sz w:val="24"/>
          <w:szCs w:val="24"/>
        </w:rPr>
      </w:pPr>
      <w:r>
        <w:rPr>
          <w:rFonts w:ascii="宋体" w:hAnsi="宋体" w:cs="Arial"/>
          <w:color w:val="000000"/>
          <w:kern w:val="0"/>
          <w:sz w:val="24"/>
          <w:szCs w:val="24"/>
        </w:rPr>
        <w:t>12</w:t>
      </w:r>
      <w:r>
        <w:rPr>
          <w:rFonts w:hint="eastAsia" w:ascii="宋体" w:hAnsi="宋体" w:cs="Arial"/>
          <w:color w:val="000000"/>
          <w:kern w:val="0"/>
          <w:sz w:val="24"/>
          <w:szCs w:val="24"/>
        </w:rPr>
        <w:t>、自动进样器的样品，试剂及试剂瓶</w:t>
      </w:r>
      <w:r>
        <w:rPr>
          <w:rFonts w:ascii="宋体" w:cs="Arial"/>
          <w:color w:val="000000"/>
          <w:kern w:val="0"/>
          <w:sz w:val="24"/>
          <w:szCs w:val="24"/>
        </w:rPr>
        <w:t>          </w:t>
      </w:r>
      <w:r>
        <w:rPr>
          <w:rFonts w:ascii="宋体" w:hAnsi="宋体" w:cs="Arial"/>
          <w:color w:val="000000"/>
          <w:kern w:val="0"/>
          <w:sz w:val="24"/>
          <w:szCs w:val="24"/>
        </w:rPr>
        <w:t>1</w:t>
      </w:r>
      <w:r>
        <w:rPr>
          <w:rFonts w:hint="eastAsia" w:ascii="宋体" w:hAnsi="宋体" w:cs="Arial"/>
          <w:color w:val="000000"/>
          <w:kern w:val="0"/>
          <w:sz w:val="24"/>
          <w:szCs w:val="24"/>
        </w:rPr>
        <w:t>套</w:t>
      </w:r>
    </w:p>
    <w:p>
      <w:pPr>
        <w:widowControl/>
        <w:shd w:val="clear" w:color="auto" w:fill="FFFFFF"/>
        <w:spacing w:line="420" w:lineRule="exact"/>
        <w:rPr>
          <w:rFonts w:ascii="宋体" w:cs="Arial"/>
          <w:color w:val="000000"/>
          <w:kern w:val="0"/>
          <w:sz w:val="24"/>
          <w:szCs w:val="24"/>
        </w:rPr>
      </w:pPr>
      <w:r>
        <w:rPr>
          <w:rFonts w:ascii="宋体" w:hAnsi="宋体" w:cs="Arial"/>
          <w:color w:val="000000"/>
          <w:kern w:val="0"/>
          <w:sz w:val="24"/>
          <w:szCs w:val="24"/>
        </w:rPr>
        <w:t>13</w:t>
      </w:r>
      <w:r>
        <w:rPr>
          <w:rFonts w:hint="eastAsia" w:ascii="宋体" w:hAnsi="宋体" w:cs="Arial"/>
          <w:color w:val="000000"/>
          <w:kern w:val="0"/>
          <w:sz w:val="24"/>
          <w:szCs w:val="24"/>
        </w:rPr>
        <w:t>、开机启动工具包及相关说明书等</w:t>
      </w:r>
      <w:r>
        <w:rPr>
          <w:rFonts w:ascii="宋体" w:cs="Arial"/>
          <w:color w:val="000000"/>
          <w:kern w:val="0"/>
          <w:sz w:val="24"/>
          <w:szCs w:val="24"/>
        </w:rPr>
        <w:t>            </w:t>
      </w:r>
      <w:r>
        <w:rPr>
          <w:rFonts w:ascii="宋体" w:hAnsi="宋体" w:cs="Arial"/>
          <w:color w:val="000000"/>
          <w:kern w:val="0"/>
          <w:sz w:val="24"/>
          <w:szCs w:val="24"/>
        </w:rPr>
        <w:t>1</w:t>
      </w:r>
      <w:r>
        <w:rPr>
          <w:rFonts w:hint="eastAsia" w:ascii="宋体" w:hAnsi="宋体" w:cs="Arial"/>
          <w:color w:val="000000"/>
          <w:kern w:val="0"/>
          <w:sz w:val="24"/>
          <w:szCs w:val="24"/>
        </w:rPr>
        <w:t>套</w:t>
      </w:r>
    </w:p>
    <w:p>
      <w:pPr>
        <w:widowControl/>
        <w:shd w:val="clear" w:color="auto" w:fill="FFFFFF"/>
        <w:spacing w:line="420" w:lineRule="exact"/>
        <w:rPr>
          <w:rFonts w:ascii="宋体" w:cs="Arial"/>
          <w:color w:val="000000"/>
          <w:kern w:val="0"/>
          <w:sz w:val="24"/>
          <w:szCs w:val="24"/>
        </w:rPr>
      </w:pPr>
      <w:r>
        <w:rPr>
          <w:rFonts w:ascii="宋体" w:hAnsi="宋体" w:cs="Arial"/>
          <w:color w:val="000000"/>
          <w:kern w:val="0"/>
          <w:sz w:val="24"/>
          <w:szCs w:val="24"/>
        </w:rPr>
        <w:t>14</w:t>
      </w:r>
      <w:r>
        <w:rPr>
          <w:rFonts w:hint="eastAsia" w:ascii="宋体" w:hAnsi="宋体" w:cs="Arial"/>
          <w:color w:val="000000"/>
          <w:kern w:val="0"/>
          <w:sz w:val="24"/>
          <w:szCs w:val="24"/>
        </w:rPr>
        <w:t>、数据完整性软件</w:t>
      </w:r>
      <w:r>
        <w:rPr>
          <w:rFonts w:ascii="宋体" w:hAnsi="宋体" w:cs="Arial"/>
          <w:color w:val="000000"/>
          <w:kern w:val="0"/>
          <w:sz w:val="24"/>
          <w:szCs w:val="24"/>
        </w:rPr>
        <w:t xml:space="preserve">                        1</w:t>
      </w:r>
      <w:r>
        <w:rPr>
          <w:rFonts w:hint="eastAsia" w:ascii="宋体" w:hAnsi="宋体" w:cs="Arial"/>
          <w:color w:val="000000"/>
          <w:kern w:val="0"/>
          <w:sz w:val="24"/>
          <w:szCs w:val="24"/>
        </w:rPr>
        <w:t>套</w:t>
      </w:r>
    </w:p>
    <w:p>
      <w:pPr>
        <w:widowControl/>
        <w:shd w:val="clear" w:color="auto" w:fill="FFFFFF"/>
        <w:spacing w:line="420" w:lineRule="exact"/>
        <w:rPr>
          <w:rFonts w:ascii="宋体" w:cs="Arial"/>
          <w:color w:val="000000"/>
          <w:kern w:val="0"/>
          <w:sz w:val="24"/>
          <w:szCs w:val="24"/>
        </w:rPr>
      </w:pPr>
      <w:r>
        <w:rPr>
          <w:rFonts w:ascii="宋体" w:hAnsi="宋体" w:cs="Arial"/>
          <w:color w:val="000000"/>
          <w:kern w:val="0"/>
          <w:sz w:val="24"/>
          <w:szCs w:val="24"/>
        </w:rPr>
        <w:t>15</w:t>
      </w:r>
      <w:r>
        <w:rPr>
          <w:rFonts w:hint="eastAsia" w:ascii="宋体" w:hAnsi="宋体" w:cs="Arial"/>
          <w:color w:val="000000"/>
          <w:kern w:val="0"/>
          <w:sz w:val="24"/>
          <w:szCs w:val="24"/>
        </w:rPr>
        <w:t>、软件和硬件</w:t>
      </w:r>
      <w:r>
        <w:rPr>
          <w:rFonts w:ascii="宋体" w:hAnsi="宋体" w:cs="Arial"/>
          <w:color w:val="000000"/>
          <w:kern w:val="0"/>
          <w:sz w:val="24"/>
          <w:szCs w:val="24"/>
        </w:rPr>
        <w:t>3Q</w:t>
      </w:r>
      <w:r>
        <w:rPr>
          <w:rFonts w:hint="eastAsia" w:ascii="宋体" w:hAnsi="宋体" w:cs="Arial"/>
          <w:color w:val="000000"/>
          <w:kern w:val="0"/>
          <w:sz w:val="24"/>
          <w:szCs w:val="24"/>
        </w:rPr>
        <w:t>认证</w:t>
      </w:r>
      <w:r>
        <w:rPr>
          <w:rFonts w:ascii="宋体" w:hAnsi="宋体" w:cs="Arial"/>
          <w:color w:val="000000"/>
          <w:kern w:val="0"/>
          <w:sz w:val="24"/>
          <w:szCs w:val="24"/>
        </w:rPr>
        <w:t xml:space="preserve">                     1</w:t>
      </w:r>
      <w:r>
        <w:rPr>
          <w:rFonts w:hint="eastAsia" w:ascii="宋体" w:hAnsi="宋体" w:cs="Arial"/>
          <w:color w:val="000000"/>
          <w:kern w:val="0"/>
          <w:sz w:val="24"/>
          <w:szCs w:val="24"/>
        </w:rPr>
        <w:t>次服务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71DD3"/>
    <w:rsid w:val="00005F35"/>
    <w:rsid w:val="0017070A"/>
    <w:rsid w:val="002A62A9"/>
    <w:rsid w:val="003C4E7F"/>
    <w:rsid w:val="005B7D55"/>
    <w:rsid w:val="00604068"/>
    <w:rsid w:val="00742C66"/>
    <w:rsid w:val="007A0608"/>
    <w:rsid w:val="007C5A92"/>
    <w:rsid w:val="00853AC9"/>
    <w:rsid w:val="0088238E"/>
    <w:rsid w:val="008B192B"/>
    <w:rsid w:val="0093095C"/>
    <w:rsid w:val="00A71DD3"/>
    <w:rsid w:val="00B35459"/>
    <w:rsid w:val="00B57730"/>
    <w:rsid w:val="00B755EE"/>
    <w:rsid w:val="00C63C7E"/>
    <w:rsid w:val="00C82CF8"/>
    <w:rsid w:val="00CC7548"/>
    <w:rsid w:val="00D10BE8"/>
    <w:rsid w:val="00D2323D"/>
    <w:rsid w:val="00DC4F7D"/>
    <w:rsid w:val="00F51ACF"/>
    <w:rsid w:val="00FD7E9F"/>
    <w:rsid w:val="04B23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name="header"/>
    <w:lsdException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qFormat="1" w:unhideWhenUsed="0" w:uiPriority="99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3">
    <w:name w:val="header"/>
    <w:basedOn w:val="1"/>
    <w:link w:val="6"/>
    <w:semiHidden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customStyle="1" w:styleId="6">
    <w:name w:val="页眉 Char"/>
    <w:basedOn w:val="4"/>
    <w:link w:val="3"/>
    <w:semiHidden/>
    <w:locked/>
    <w:uiPriority w:val="99"/>
    <w:rPr>
      <w:rFonts w:cs="Times New Roman"/>
      <w:sz w:val="18"/>
      <w:szCs w:val="18"/>
    </w:rPr>
  </w:style>
  <w:style w:type="character" w:customStyle="1" w:styleId="7">
    <w:name w:val="页脚 Char"/>
    <w:basedOn w:val="4"/>
    <w:link w:val="2"/>
    <w:semiHidden/>
    <w:locked/>
    <w:uiPriority w:val="99"/>
    <w:rPr>
      <w:rFonts w:cs="Times New Roman"/>
      <w:sz w:val="18"/>
      <w:szCs w:val="18"/>
    </w:rPr>
  </w:style>
  <w:style w:type="paragraph" w:styleId="8">
    <w:name w:val="No Spacing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448</Words>
  <Characters>2558</Characters>
  <Lines>21</Lines>
  <Paragraphs>5</Paragraphs>
  <TotalTime>36</TotalTime>
  <ScaleCrop>false</ScaleCrop>
  <LinksUpToDate>false</LinksUpToDate>
  <CharactersWithSpaces>3001</CharactersWithSpaces>
  <Application>WPS Office_10.8.2.6613_F1E327BC-269C-435d-A152-05C5408002CA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2015-11-21T13:56:00Z</dcterms:created>
  <dc:creator>admin</dc:creator>
  <cp:lastModifiedBy>张小铤</cp:lastModifiedBy>
  <dcterms:modified xsi:type="dcterms:W3CDTF">2019-06-19T04:43:55Z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2052-10.8.2.6613</vt:lpwstr>
  </property>
</Properties>
</file>